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2F118" w14:textId="060E856E" w:rsidR="008D6908" w:rsidRDefault="008D6908" w:rsidP="008D6908">
      <w:pPr>
        <w:pStyle w:val="HapresLevel1Heading"/>
      </w:pPr>
      <w:bookmarkStart w:id="0" w:name="_Toc195267085"/>
      <w:r w:rsidRPr="008D6908">
        <w:t>Supplementary</w:t>
      </w:r>
      <w:r>
        <w:rPr>
          <w:rFonts w:hint="eastAsia"/>
        </w:rPr>
        <w:t xml:space="preserve"> Materials</w:t>
      </w:r>
    </w:p>
    <w:p w14:paraId="6FF39337" w14:textId="596BA18A" w:rsidR="008D6908" w:rsidRPr="004F06E4" w:rsidRDefault="008D6908" w:rsidP="008D6908">
      <w:pPr>
        <w:pStyle w:val="HapresTableCaption"/>
        <w:rPr>
          <w:b w:val="0"/>
          <w:bCs/>
        </w:rPr>
      </w:pPr>
      <w:r w:rsidRPr="008D6908">
        <w:t xml:space="preserve">Table </w:t>
      </w:r>
      <w:r w:rsidR="00BA785C">
        <w:rPr>
          <w:rFonts w:hint="eastAsia"/>
        </w:rPr>
        <w:t>S</w:t>
      </w:r>
      <w:r w:rsidRPr="008D6908">
        <w:t xml:space="preserve">1. </w:t>
      </w:r>
      <w:r w:rsidRPr="004F06E4">
        <w:rPr>
          <w:b w:val="0"/>
          <w:bCs/>
        </w:rPr>
        <w:t xml:space="preserve">Addiction-related </w:t>
      </w:r>
      <w:r w:rsidR="004F06E4" w:rsidRPr="004F06E4">
        <w:rPr>
          <w:b w:val="0"/>
          <w:bCs/>
        </w:rPr>
        <w:t>crises</w:t>
      </w:r>
      <w:bookmarkEnd w:id="0"/>
      <w:r w:rsidR="004F06E4" w:rsidRPr="004F06E4">
        <w:rPr>
          <w:rFonts w:hint="eastAsia"/>
          <w:b w:val="0"/>
          <w:bCs/>
        </w:rPr>
        <w:t>.</w:t>
      </w:r>
    </w:p>
    <w:tbl>
      <w:tblPr>
        <w:tblStyle w:val="TableGrid6"/>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209"/>
        <w:gridCol w:w="1372"/>
        <w:gridCol w:w="4600"/>
      </w:tblGrid>
      <w:tr w:rsidR="008D6908" w:rsidRPr="002C67CE" w14:paraId="5663F554" w14:textId="77777777" w:rsidTr="00E43E24">
        <w:trPr>
          <w:cantSplit/>
        </w:trPr>
        <w:tc>
          <w:tcPr>
            <w:tcW w:w="2067" w:type="pct"/>
            <w:tcBorders>
              <w:top w:val="single" w:sz="8" w:space="0" w:color="auto"/>
              <w:bottom w:val="single" w:sz="4" w:space="0" w:color="auto"/>
            </w:tcBorders>
          </w:tcPr>
          <w:p w14:paraId="7D57E9C1" w14:textId="77777777" w:rsidR="008D6908" w:rsidRPr="002C67CE" w:rsidRDefault="008D6908" w:rsidP="00B62080">
            <w:pPr>
              <w:spacing w:line="240" w:lineRule="auto"/>
              <w:jc w:val="left"/>
              <w:rPr>
                <w:rFonts w:ascii="Noto Serif" w:eastAsia="Aptos" w:hAnsi="Noto Serif" w:cs="Noto Serif"/>
                <w:b/>
                <w:bCs/>
                <w:sz w:val="16"/>
                <w:szCs w:val="16"/>
              </w:rPr>
            </w:pPr>
          </w:p>
        </w:tc>
        <w:tc>
          <w:tcPr>
            <w:tcW w:w="674" w:type="pct"/>
            <w:tcBorders>
              <w:top w:val="single" w:sz="8" w:space="0" w:color="auto"/>
              <w:bottom w:val="single" w:sz="4" w:space="0" w:color="auto"/>
            </w:tcBorders>
          </w:tcPr>
          <w:p w14:paraId="30AF7957" w14:textId="55F2F36D" w:rsidR="008D6908" w:rsidRPr="002C67CE" w:rsidRDefault="008D6908" w:rsidP="00B62080">
            <w:pPr>
              <w:spacing w:line="240" w:lineRule="auto"/>
              <w:jc w:val="left"/>
              <w:rPr>
                <w:rFonts w:ascii="Noto Serif" w:hAnsi="Noto Serif" w:cs="Noto Serif"/>
                <w:b/>
                <w:bCs/>
                <w:sz w:val="16"/>
                <w:szCs w:val="16"/>
              </w:rPr>
            </w:pPr>
            <w:r w:rsidRPr="002C67CE">
              <w:rPr>
                <w:rFonts w:ascii="Noto Serif" w:eastAsia="Aptos" w:hAnsi="Noto Serif" w:cs="Noto Serif"/>
                <w:b/>
                <w:bCs/>
                <w:sz w:val="16"/>
                <w:szCs w:val="16"/>
              </w:rPr>
              <w:t>N (%)</w:t>
            </w:r>
            <w:r w:rsidR="00E352B9" w:rsidRPr="002C67CE">
              <w:rPr>
                <w:rFonts w:ascii="Noto Serif" w:hAnsi="Noto Serif" w:cs="Noto Serif"/>
                <w:b/>
                <w:bCs/>
                <w:sz w:val="16"/>
                <w:szCs w:val="16"/>
              </w:rPr>
              <w:t xml:space="preserve"> </w:t>
            </w:r>
            <w:r w:rsidRPr="002C67CE">
              <w:rPr>
                <w:rFonts w:ascii="Noto Serif" w:eastAsia="Aptos" w:hAnsi="Noto Serif" w:cs="Noto Serif"/>
                <w:b/>
                <w:bCs/>
                <w:sz w:val="16"/>
                <w:szCs w:val="16"/>
                <w:vertAlign w:val="superscript"/>
              </w:rPr>
              <w:t>1</w:t>
            </w:r>
          </w:p>
        </w:tc>
        <w:tc>
          <w:tcPr>
            <w:tcW w:w="2259" w:type="pct"/>
            <w:tcBorders>
              <w:top w:val="single" w:sz="8" w:space="0" w:color="auto"/>
              <w:bottom w:val="single" w:sz="4" w:space="0" w:color="auto"/>
            </w:tcBorders>
          </w:tcPr>
          <w:p w14:paraId="56CECB8E" w14:textId="64717A55" w:rsidR="008D6908" w:rsidRPr="002C67CE" w:rsidRDefault="008D6908" w:rsidP="00B62080">
            <w:pPr>
              <w:spacing w:line="240" w:lineRule="auto"/>
              <w:jc w:val="left"/>
              <w:rPr>
                <w:rFonts w:ascii="Noto Serif" w:eastAsia="Aptos" w:hAnsi="Noto Serif" w:cs="Noto Serif"/>
                <w:b/>
                <w:bCs/>
                <w:sz w:val="16"/>
                <w:szCs w:val="16"/>
              </w:rPr>
            </w:pPr>
            <w:r w:rsidRPr="002C67CE">
              <w:rPr>
                <w:rFonts w:ascii="Noto Serif" w:eastAsia="Aptos" w:hAnsi="Noto Serif" w:cs="Noto Serif"/>
                <w:b/>
                <w:bCs/>
                <w:sz w:val="16"/>
                <w:szCs w:val="16"/>
              </w:rPr>
              <w:t>Generalized Example</w:t>
            </w:r>
            <w:r w:rsidR="00E352B9" w:rsidRPr="002C67CE">
              <w:rPr>
                <w:rFonts w:ascii="Noto Serif" w:hAnsi="Noto Serif" w:cs="Noto Serif"/>
                <w:b/>
                <w:bCs/>
                <w:sz w:val="16"/>
                <w:szCs w:val="16"/>
              </w:rPr>
              <w:t xml:space="preserve"> </w:t>
            </w:r>
            <w:r w:rsidRPr="002C67CE">
              <w:rPr>
                <w:rFonts w:ascii="Noto Serif" w:eastAsia="Aptos" w:hAnsi="Noto Serif" w:cs="Noto Serif"/>
                <w:b/>
                <w:bCs/>
                <w:sz w:val="16"/>
                <w:szCs w:val="16"/>
                <w:vertAlign w:val="superscript"/>
              </w:rPr>
              <w:t>2</w:t>
            </w:r>
          </w:p>
        </w:tc>
      </w:tr>
      <w:tr w:rsidR="008D6908" w:rsidRPr="00853858" w14:paraId="0C951AA4" w14:textId="77777777" w:rsidTr="00BA53EF">
        <w:trPr>
          <w:cantSplit/>
        </w:trPr>
        <w:tc>
          <w:tcPr>
            <w:tcW w:w="2067" w:type="pct"/>
            <w:tcBorders>
              <w:top w:val="single" w:sz="4" w:space="0" w:color="auto"/>
            </w:tcBorders>
          </w:tcPr>
          <w:p w14:paraId="53C78330" w14:textId="7A343D8B"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Alcohol Crisis (</w:t>
            </w:r>
            <w:r w:rsidR="009A6676" w:rsidRPr="00853858">
              <w:rPr>
                <w:rFonts w:ascii="Noto Serif" w:eastAsia="Aptos" w:hAnsi="Noto Serif" w:cs="Noto Serif"/>
                <w:i/>
                <w:iCs/>
                <w:sz w:val="16"/>
                <w:szCs w:val="16"/>
              </w:rPr>
              <w:t>n</w:t>
            </w:r>
            <w:r w:rsidR="009A6676" w:rsidRPr="00853858">
              <w:rPr>
                <w:rFonts w:ascii="Noto Serif" w:eastAsia="Aptos" w:hAnsi="Noto Serif" w:cs="Noto Serif"/>
                <w:sz w:val="16"/>
                <w:szCs w:val="16"/>
              </w:rPr>
              <w:t xml:space="preserve"> = </w:t>
            </w:r>
            <w:r w:rsidRPr="00853858">
              <w:rPr>
                <w:rFonts w:ascii="Noto Serif" w:eastAsia="Aptos" w:hAnsi="Noto Serif" w:cs="Noto Serif"/>
                <w:sz w:val="16"/>
                <w:szCs w:val="16"/>
              </w:rPr>
              <w:t>3679)</w:t>
            </w:r>
          </w:p>
        </w:tc>
        <w:tc>
          <w:tcPr>
            <w:tcW w:w="674" w:type="pct"/>
            <w:tcBorders>
              <w:top w:val="single" w:sz="4" w:space="0" w:color="auto"/>
            </w:tcBorders>
          </w:tcPr>
          <w:p w14:paraId="2800A2F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100 (2.7)</w:t>
            </w:r>
          </w:p>
        </w:tc>
        <w:tc>
          <w:tcPr>
            <w:tcW w:w="2259" w:type="pct"/>
            <w:tcBorders>
              <w:top w:val="single" w:sz="4" w:space="0" w:color="auto"/>
            </w:tcBorders>
          </w:tcPr>
          <w:p w14:paraId="3B782E4D"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51431032" w14:textId="77777777" w:rsidTr="00E43E24">
        <w:trPr>
          <w:cantSplit/>
        </w:trPr>
        <w:tc>
          <w:tcPr>
            <w:tcW w:w="2067" w:type="pct"/>
          </w:tcPr>
          <w:p w14:paraId="4F2BB0D0" w14:textId="12719F91"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Arguing about drinking, level of intoxication, or general alcohol use</w:t>
            </w:r>
          </w:p>
          <w:p w14:paraId="5A2AEDFB" w14:textId="77777777" w:rsidR="008D6908" w:rsidRPr="00853858" w:rsidRDefault="008D6908" w:rsidP="00B62080">
            <w:pPr>
              <w:spacing w:line="240" w:lineRule="auto"/>
              <w:jc w:val="left"/>
              <w:rPr>
                <w:rFonts w:ascii="Noto Serif" w:eastAsia="Aptos" w:hAnsi="Noto Serif" w:cs="Noto Serif"/>
                <w:i/>
                <w:iCs/>
                <w:sz w:val="16"/>
                <w:szCs w:val="16"/>
              </w:rPr>
            </w:pPr>
            <w:r w:rsidRPr="00853858">
              <w:rPr>
                <w:rFonts w:ascii="Noto Serif" w:eastAsia="Aptos" w:hAnsi="Noto Serif" w:cs="Noto Serif"/>
                <w:i/>
                <w:iCs/>
                <w:sz w:val="16"/>
                <w:szCs w:val="16"/>
              </w:rPr>
              <w:t>With a…</w:t>
            </w:r>
          </w:p>
          <w:p w14:paraId="3BF8AEE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Spouse</w:t>
            </w:r>
          </w:p>
          <w:p w14:paraId="4E5A529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Significant other</w:t>
            </w:r>
          </w:p>
          <w:p w14:paraId="7A1E7A89"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Parent</w:t>
            </w:r>
          </w:p>
          <w:p w14:paraId="7E4FCF4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Child</w:t>
            </w:r>
          </w:p>
        </w:tc>
        <w:tc>
          <w:tcPr>
            <w:tcW w:w="674" w:type="pct"/>
          </w:tcPr>
          <w:p w14:paraId="56CEE99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34</w:t>
            </w:r>
          </w:p>
          <w:p w14:paraId="5AE56016" w14:textId="77777777" w:rsidR="008D6908" w:rsidRPr="00853858" w:rsidRDefault="008D6908" w:rsidP="00B62080">
            <w:pPr>
              <w:spacing w:line="240" w:lineRule="auto"/>
              <w:jc w:val="left"/>
              <w:rPr>
                <w:rFonts w:ascii="Noto Serif" w:eastAsia="Aptos" w:hAnsi="Noto Serif" w:cs="Noto Serif"/>
                <w:sz w:val="16"/>
                <w:szCs w:val="16"/>
              </w:rPr>
            </w:pPr>
          </w:p>
          <w:p w14:paraId="2CA41857" w14:textId="77777777" w:rsidR="008D6908" w:rsidRPr="00853858" w:rsidRDefault="008D6908" w:rsidP="00B62080">
            <w:pPr>
              <w:spacing w:line="240" w:lineRule="auto"/>
              <w:jc w:val="left"/>
              <w:rPr>
                <w:rFonts w:ascii="Noto Serif" w:eastAsia="Aptos" w:hAnsi="Noto Serif" w:cs="Noto Serif"/>
                <w:sz w:val="16"/>
                <w:szCs w:val="16"/>
              </w:rPr>
            </w:pPr>
          </w:p>
          <w:p w14:paraId="2E468E1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20</w:t>
            </w:r>
          </w:p>
          <w:p w14:paraId="63C68D1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w:t>
            </w:r>
          </w:p>
          <w:p w14:paraId="532022D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4</w:t>
            </w:r>
          </w:p>
          <w:p w14:paraId="12E590BD"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w:t>
            </w:r>
          </w:p>
        </w:tc>
        <w:tc>
          <w:tcPr>
            <w:tcW w:w="2259" w:type="pct"/>
          </w:tcPr>
          <w:p w14:paraId="0BEE551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returned home from the bar drunk, which caused an argument with their significant other</w:t>
            </w:r>
          </w:p>
        </w:tc>
      </w:tr>
      <w:tr w:rsidR="008D6908" w:rsidRPr="00853858" w14:paraId="6975BEB7" w14:textId="77777777" w:rsidTr="00E43E24">
        <w:trPr>
          <w:cantSplit/>
        </w:trPr>
        <w:tc>
          <w:tcPr>
            <w:tcW w:w="2067" w:type="pct"/>
          </w:tcPr>
          <w:p w14:paraId="14D13AE3"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Relapse after a period of intentional sobriety</w:t>
            </w:r>
          </w:p>
        </w:tc>
        <w:tc>
          <w:tcPr>
            <w:tcW w:w="674" w:type="pct"/>
          </w:tcPr>
          <w:p w14:paraId="39CCDF7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20</w:t>
            </w:r>
          </w:p>
        </w:tc>
        <w:tc>
          <w:tcPr>
            <w:tcW w:w="2259" w:type="pct"/>
          </w:tcPr>
          <w:p w14:paraId="03A4EF1C" w14:textId="7F22B8E3"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 xml:space="preserve">The decedent had been </w:t>
            </w:r>
            <w:proofErr w:type="gramStart"/>
            <w:r w:rsidRPr="00853858">
              <w:rPr>
                <w:rFonts w:ascii="Noto Serif" w:eastAsia="Aptos" w:hAnsi="Noto Serif" w:cs="Noto Serif"/>
                <w:sz w:val="16"/>
                <w:szCs w:val="16"/>
              </w:rPr>
              <w:t>sober</w:t>
            </w:r>
            <w:proofErr w:type="gramEnd"/>
            <w:r w:rsidRPr="00853858">
              <w:rPr>
                <w:rFonts w:ascii="Noto Serif" w:eastAsia="Aptos" w:hAnsi="Noto Serif" w:cs="Noto Serif"/>
                <w:sz w:val="16"/>
                <w:szCs w:val="16"/>
              </w:rPr>
              <w:t xml:space="preserve"> for 20 years, but had relapsed within the last week</w:t>
            </w:r>
          </w:p>
        </w:tc>
      </w:tr>
      <w:tr w:rsidR="008D6908" w:rsidRPr="00853858" w14:paraId="275EFD30" w14:textId="77777777" w:rsidTr="00E43E24">
        <w:trPr>
          <w:cantSplit/>
        </w:trPr>
        <w:tc>
          <w:tcPr>
            <w:tcW w:w="2067" w:type="pct"/>
          </w:tcPr>
          <w:p w14:paraId="65225F80" w14:textId="721BC97C"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Drinking more than usual, relevant to their normal consumption</w:t>
            </w:r>
          </w:p>
        </w:tc>
        <w:tc>
          <w:tcPr>
            <w:tcW w:w="674" w:type="pct"/>
          </w:tcPr>
          <w:p w14:paraId="72B6965A"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15</w:t>
            </w:r>
          </w:p>
        </w:tc>
        <w:tc>
          <w:tcPr>
            <w:tcW w:w="2259" w:type="pct"/>
          </w:tcPr>
          <w:p w14:paraId="61B2E74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decedent’s mother had recently died, and since then they had been drinking more than usual</w:t>
            </w:r>
          </w:p>
        </w:tc>
      </w:tr>
      <w:tr w:rsidR="008D6908" w:rsidRPr="00853858" w14:paraId="11C6EF95" w14:textId="77777777" w:rsidTr="00E43E24">
        <w:trPr>
          <w:cantSplit/>
        </w:trPr>
        <w:tc>
          <w:tcPr>
            <w:tcW w:w="2067" w:type="pct"/>
          </w:tcPr>
          <w:p w14:paraId="0223D9F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Alcohol related arrest</w:t>
            </w:r>
          </w:p>
          <w:p w14:paraId="346E26DC" w14:textId="77777777" w:rsidR="008D6908" w:rsidRPr="00853858" w:rsidRDefault="008D6908" w:rsidP="00B62080">
            <w:pPr>
              <w:spacing w:line="240" w:lineRule="auto"/>
              <w:jc w:val="left"/>
              <w:rPr>
                <w:rFonts w:ascii="Noto Serif" w:eastAsia="Aptos" w:hAnsi="Noto Serif" w:cs="Noto Serif"/>
                <w:i/>
                <w:iCs/>
                <w:sz w:val="16"/>
                <w:szCs w:val="16"/>
              </w:rPr>
            </w:pPr>
            <w:r w:rsidRPr="00853858">
              <w:rPr>
                <w:rFonts w:ascii="Noto Serif" w:eastAsia="Aptos" w:hAnsi="Noto Serif" w:cs="Noto Serif"/>
                <w:i/>
                <w:iCs/>
                <w:sz w:val="16"/>
                <w:szCs w:val="16"/>
              </w:rPr>
              <w:t>Including…</w:t>
            </w:r>
          </w:p>
          <w:p w14:paraId="00D5940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DUI</w:t>
            </w:r>
          </w:p>
          <w:p w14:paraId="1C9B98D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Drunk and disorderly</w:t>
            </w:r>
          </w:p>
          <w:p w14:paraId="18427B7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Public intoxication</w:t>
            </w:r>
          </w:p>
        </w:tc>
        <w:tc>
          <w:tcPr>
            <w:tcW w:w="674" w:type="pct"/>
          </w:tcPr>
          <w:p w14:paraId="49868A8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14</w:t>
            </w:r>
          </w:p>
          <w:p w14:paraId="497C875D" w14:textId="77777777" w:rsidR="008D6908" w:rsidRPr="00853858" w:rsidRDefault="008D6908" w:rsidP="00B62080">
            <w:pPr>
              <w:spacing w:line="240" w:lineRule="auto"/>
              <w:jc w:val="left"/>
              <w:rPr>
                <w:rFonts w:ascii="Noto Serif" w:eastAsia="Aptos" w:hAnsi="Noto Serif" w:cs="Noto Serif"/>
                <w:sz w:val="16"/>
                <w:szCs w:val="16"/>
              </w:rPr>
            </w:pPr>
          </w:p>
          <w:p w14:paraId="4961CCC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12</w:t>
            </w:r>
          </w:p>
          <w:p w14:paraId="47F8FD60"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w:t>
            </w:r>
          </w:p>
          <w:p w14:paraId="361D2FF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w:t>
            </w:r>
          </w:p>
        </w:tc>
        <w:tc>
          <w:tcPr>
            <w:tcW w:w="2259" w:type="pct"/>
          </w:tcPr>
          <w:p w14:paraId="18C67D70"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night before their death the decedent was pulled over and arrested for their third DUI</w:t>
            </w:r>
          </w:p>
        </w:tc>
      </w:tr>
      <w:tr w:rsidR="008D6908" w:rsidRPr="00853858" w14:paraId="6D7E3C46" w14:textId="77777777" w:rsidTr="00E43E24">
        <w:trPr>
          <w:cantSplit/>
        </w:trPr>
        <w:tc>
          <w:tcPr>
            <w:tcW w:w="2067" w:type="pct"/>
          </w:tcPr>
          <w:p w14:paraId="17E1DBF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Upcoming rehab appointment</w:t>
            </w:r>
          </w:p>
        </w:tc>
        <w:tc>
          <w:tcPr>
            <w:tcW w:w="674" w:type="pct"/>
          </w:tcPr>
          <w:p w14:paraId="4EBFFBA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tc>
        <w:tc>
          <w:tcPr>
            <w:tcW w:w="2259" w:type="pct"/>
          </w:tcPr>
          <w:p w14:paraId="3626119B" w14:textId="2F0D7EFA"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The day of their death the decedent was due to check into a rehab facility</w:t>
            </w:r>
          </w:p>
        </w:tc>
      </w:tr>
      <w:tr w:rsidR="008D6908" w:rsidRPr="00853858" w14:paraId="5D1E4B9F" w14:textId="77777777" w:rsidTr="00E43E24">
        <w:trPr>
          <w:cantSplit/>
        </w:trPr>
        <w:tc>
          <w:tcPr>
            <w:tcW w:w="2067" w:type="pct"/>
          </w:tcPr>
          <w:p w14:paraId="5D87DEE4" w14:textId="33CD0A13"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In withdrawal from alcohol use</w:t>
            </w:r>
          </w:p>
        </w:tc>
        <w:tc>
          <w:tcPr>
            <w:tcW w:w="674" w:type="pct"/>
          </w:tcPr>
          <w:p w14:paraId="407EB409" w14:textId="77777777" w:rsidR="008D6908" w:rsidRPr="00853858" w:rsidRDefault="008D6908" w:rsidP="00B62080">
            <w:pPr>
              <w:spacing w:line="240" w:lineRule="auto"/>
              <w:jc w:val="left"/>
              <w:rPr>
                <w:rFonts w:ascii="Noto Serif" w:eastAsia="Aptos" w:hAnsi="Noto Serif" w:cs="Noto Serif"/>
                <w:sz w:val="16"/>
                <w:szCs w:val="16"/>
              </w:rPr>
            </w:pPr>
          </w:p>
          <w:p w14:paraId="57CD83A0"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4</w:t>
            </w:r>
          </w:p>
          <w:p w14:paraId="023F8079" w14:textId="77777777" w:rsidR="008D6908" w:rsidRPr="00853858" w:rsidRDefault="008D6908" w:rsidP="00B62080">
            <w:pPr>
              <w:spacing w:line="240" w:lineRule="auto"/>
              <w:jc w:val="left"/>
              <w:rPr>
                <w:rFonts w:ascii="Noto Serif" w:eastAsia="Aptos" w:hAnsi="Noto Serif" w:cs="Noto Serif"/>
                <w:sz w:val="16"/>
                <w:szCs w:val="16"/>
              </w:rPr>
            </w:pPr>
          </w:p>
          <w:p w14:paraId="59305249" w14:textId="77777777" w:rsidR="008D6908" w:rsidRPr="00853858" w:rsidRDefault="008D6908" w:rsidP="00B62080">
            <w:pPr>
              <w:spacing w:line="240" w:lineRule="auto"/>
              <w:jc w:val="left"/>
              <w:rPr>
                <w:rFonts w:ascii="Noto Serif" w:eastAsia="Aptos" w:hAnsi="Noto Serif" w:cs="Noto Serif"/>
                <w:sz w:val="16"/>
                <w:szCs w:val="16"/>
              </w:rPr>
            </w:pPr>
          </w:p>
        </w:tc>
        <w:tc>
          <w:tcPr>
            <w:tcW w:w="2259" w:type="pct"/>
          </w:tcPr>
          <w:p w14:paraId="2DD19A6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week of their death, the decedent had been trying to detox from alcohol and had been experiencing severe withdrawal symptoms</w:t>
            </w:r>
          </w:p>
        </w:tc>
      </w:tr>
      <w:tr w:rsidR="008D6908" w:rsidRPr="00853858" w14:paraId="3F1B4FE1" w14:textId="77777777" w:rsidTr="00E43E24">
        <w:trPr>
          <w:cantSplit/>
        </w:trPr>
        <w:tc>
          <w:tcPr>
            <w:tcW w:w="2067" w:type="pct"/>
          </w:tcPr>
          <w:p w14:paraId="6E47EE8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Other</w:t>
            </w:r>
          </w:p>
        </w:tc>
        <w:tc>
          <w:tcPr>
            <w:tcW w:w="674" w:type="pct"/>
          </w:tcPr>
          <w:p w14:paraId="58975E4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8</w:t>
            </w:r>
          </w:p>
        </w:tc>
        <w:tc>
          <w:tcPr>
            <w:tcW w:w="2259" w:type="pct"/>
          </w:tcPr>
          <w:p w14:paraId="4207C4F2"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2E71AC0A" w14:textId="77777777" w:rsidTr="00E43E24">
        <w:trPr>
          <w:cantSplit/>
        </w:trPr>
        <w:tc>
          <w:tcPr>
            <w:tcW w:w="2067" w:type="pct"/>
          </w:tcPr>
          <w:p w14:paraId="15D44E0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No evidence of alcohol crisis</w:t>
            </w:r>
          </w:p>
        </w:tc>
        <w:tc>
          <w:tcPr>
            <w:tcW w:w="674" w:type="pct"/>
          </w:tcPr>
          <w:p w14:paraId="0CC1E32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w:t>
            </w:r>
          </w:p>
        </w:tc>
        <w:tc>
          <w:tcPr>
            <w:tcW w:w="2259" w:type="pct"/>
          </w:tcPr>
          <w:p w14:paraId="0533C74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narrative did not contain information suggesting an alcohol crisis had occurred within two weeks of the death</w:t>
            </w:r>
          </w:p>
        </w:tc>
      </w:tr>
      <w:tr w:rsidR="008D6908" w:rsidRPr="00853858" w14:paraId="08000960" w14:textId="77777777" w:rsidTr="00E43E24">
        <w:trPr>
          <w:cantSplit/>
        </w:trPr>
        <w:tc>
          <w:tcPr>
            <w:tcW w:w="2067" w:type="pct"/>
          </w:tcPr>
          <w:p w14:paraId="59E1D80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Additional context:</w:t>
            </w:r>
          </w:p>
          <w:p w14:paraId="4829103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a known history of alcohol abuse</w:t>
            </w:r>
          </w:p>
          <w:p w14:paraId="6A608E28" w14:textId="77777777" w:rsidR="008D6908" w:rsidRPr="00853858" w:rsidRDefault="008D6908" w:rsidP="00B62080">
            <w:pPr>
              <w:spacing w:line="240" w:lineRule="auto"/>
              <w:jc w:val="left"/>
              <w:rPr>
                <w:rFonts w:ascii="Noto Serif" w:eastAsia="Aptos" w:hAnsi="Noto Serif" w:cs="Noto Serif"/>
                <w:sz w:val="16"/>
                <w:szCs w:val="16"/>
              </w:rPr>
            </w:pPr>
          </w:p>
          <w:p w14:paraId="153A95D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decent had a history of DUIS</w:t>
            </w:r>
          </w:p>
          <w:p w14:paraId="0393E008" w14:textId="77777777" w:rsidR="008D6908" w:rsidRPr="00853858" w:rsidRDefault="008D6908" w:rsidP="00B62080">
            <w:pPr>
              <w:spacing w:line="240" w:lineRule="auto"/>
              <w:jc w:val="left"/>
              <w:rPr>
                <w:rFonts w:ascii="Noto Serif" w:eastAsia="Aptos" w:hAnsi="Noto Serif" w:cs="Noto Serif"/>
                <w:sz w:val="16"/>
                <w:szCs w:val="16"/>
              </w:rPr>
            </w:pPr>
          </w:p>
          <w:p w14:paraId="5B0654D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known suicidal ideation when drinking</w:t>
            </w:r>
          </w:p>
        </w:tc>
        <w:tc>
          <w:tcPr>
            <w:tcW w:w="674" w:type="pct"/>
          </w:tcPr>
          <w:p w14:paraId="1CF1B651" w14:textId="77777777" w:rsidR="008D6908" w:rsidRPr="00853858" w:rsidRDefault="008D6908" w:rsidP="00B62080">
            <w:pPr>
              <w:spacing w:line="240" w:lineRule="auto"/>
              <w:jc w:val="left"/>
              <w:rPr>
                <w:rFonts w:ascii="Noto Serif" w:eastAsia="Aptos" w:hAnsi="Noto Serif" w:cs="Noto Serif"/>
                <w:sz w:val="16"/>
                <w:szCs w:val="16"/>
              </w:rPr>
            </w:pPr>
          </w:p>
          <w:p w14:paraId="7FEBFEB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70</w:t>
            </w:r>
          </w:p>
          <w:p w14:paraId="1B97A2A7" w14:textId="77777777" w:rsidR="008D6908" w:rsidRPr="00853858" w:rsidRDefault="008D6908" w:rsidP="00B62080">
            <w:pPr>
              <w:spacing w:line="240" w:lineRule="auto"/>
              <w:jc w:val="left"/>
              <w:rPr>
                <w:rFonts w:ascii="Noto Serif" w:eastAsia="Aptos" w:hAnsi="Noto Serif" w:cs="Noto Serif"/>
                <w:sz w:val="16"/>
                <w:szCs w:val="16"/>
              </w:rPr>
            </w:pPr>
          </w:p>
          <w:p w14:paraId="23479100" w14:textId="77777777" w:rsidR="008D6908" w:rsidRPr="00853858" w:rsidRDefault="008D6908" w:rsidP="00B62080">
            <w:pPr>
              <w:spacing w:line="240" w:lineRule="auto"/>
              <w:jc w:val="left"/>
              <w:rPr>
                <w:rFonts w:ascii="Noto Serif" w:eastAsia="Aptos" w:hAnsi="Noto Serif" w:cs="Noto Serif"/>
                <w:sz w:val="16"/>
                <w:szCs w:val="16"/>
              </w:rPr>
            </w:pPr>
          </w:p>
          <w:p w14:paraId="0B92668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p w14:paraId="0A74CF85" w14:textId="77777777" w:rsidR="008D6908" w:rsidRPr="00853858" w:rsidRDefault="008D6908" w:rsidP="00B62080">
            <w:pPr>
              <w:spacing w:line="240" w:lineRule="auto"/>
              <w:jc w:val="left"/>
              <w:rPr>
                <w:rFonts w:ascii="Noto Serif" w:eastAsia="Aptos" w:hAnsi="Noto Serif" w:cs="Noto Serif"/>
                <w:sz w:val="16"/>
                <w:szCs w:val="16"/>
              </w:rPr>
            </w:pPr>
          </w:p>
          <w:p w14:paraId="3E49DFC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5</w:t>
            </w:r>
          </w:p>
          <w:p w14:paraId="331BCE68" w14:textId="77777777" w:rsidR="008D6908" w:rsidRPr="00853858" w:rsidRDefault="008D6908" w:rsidP="00B62080">
            <w:pPr>
              <w:spacing w:line="240" w:lineRule="auto"/>
              <w:jc w:val="left"/>
              <w:rPr>
                <w:rFonts w:ascii="Noto Serif" w:eastAsia="Aptos" w:hAnsi="Noto Serif" w:cs="Noto Serif"/>
                <w:sz w:val="16"/>
                <w:szCs w:val="16"/>
              </w:rPr>
            </w:pPr>
          </w:p>
        </w:tc>
        <w:tc>
          <w:tcPr>
            <w:tcW w:w="2259" w:type="pct"/>
          </w:tcPr>
          <w:p w14:paraId="4CCA4D30"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2D438EEB" w14:textId="77777777" w:rsidTr="00E43E24">
        <w:trPr>
          <w:cantSplit/>
        </w:trPr>
        <w:tc>
          <w:tcPr>
            <w:tcW w:w="2067" w:type="pct"/>
          </w:tcPr>
          <w:p w14:paraId="047460AD" w14:textId="5C0838CB"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Effects of the crisis:</w:t>
            </w:r>
          </w:p>
          <w:p w14:paraId="7FAD742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experienced a change in living circumstances. This includes moving out of their residence, being kicked out, or having someone else (e.g., significant other) move out</w:t>
            </w:r>
          </w:p>
          <w:p w14:paraId="3C4F16C7" w14:textId="77777777" w:rsidR="008D6908" w:rsidRPr="00853858" w:rsidRDefault="008D6908" w:rsidP="00B62080">
            <w:pPr>
              <w:spacing w:line="240" w:lineRule="auto"/>
              <w:jc w:val="left"/>
              <w:rPr>
                <w:rFonts w:ascii="Noto Serif" w:eastAsia="Aptos" w:hAnsi="Noto Serif" w:cs="Noto Serif"/>
                <w:sz w:val="16"/>
                <w:szCs w:val="16"/>
              </w:rPr>
            </w:pPr>
          </w:p>
          <w:p w14:paraId="412992C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became aggressive or perpetrated domestic violence as a result of the alcohol crisis</w:t>
            </w:r>
          </w:p>
        </w:tc>
        <w:tc>
          <w:tcPr>
            <w:tcW w:w="674" w:type="pct"/>
          </w:tcPr>
          <w:p w14:paraId="72EFD45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w:t>
            </w:r>
          </w:p>
          <w:p w14:paraId="75B32DAE" w14:textId="77777777" w:rsidR="008D6908" w:rsidRPr="00853858" w:rsidRDefault="008D6908" w:rsidP="00B62080">
            <w:pPr>
              <w:spacing w:line="240" w:lineRule="auto"/>
              <w:jc w:val="left"/>
              <w:rPr>
                <w:rFonts w:ascii="Noto Serif" w:eastAsia="Aptos" w:hAnsi="Noto Serif" w:cs="Noto Serif"/>
                <w:sz w:val="16"/>
                <w:szCs w:val="16"/>
              </w:rPr>
            </w:pPr>
          </w:p>
          <w:p w14:paraId="75EC5F13" w14:textId="77777777" w:rsidR="008D6908" w:rsidRPr="00853858" w:rsidRDefault="008D6908" w:rsidP="00B62080">
            <w:pPr>
              <w:spacing w:line="240" w:lineRule="auto"/>
              <w:jc w:val="left"/>
              <w:rPr>
                <w:rFonts w:ascii="Noto Serif" w:eastAsia="Aptos" w:hAnsi="Noto Serif" w:cs="Noto Serif"/>
                <w:sz w:val="16"/>
                <w:szCs w:val="16"/>
              </w:rPr>
            </w:pPr>
          </w:p>
          <w:p w14:paraId="08084747" w14:textId="77777777" w:rsidR="008D6908" w:rsidRPr="00853858" w:rsidRDefault="008D6908" w:rsidP="00B62080">
            <w:pPr>
              <w:spacing w:line="240" w:lineRule="auto"/>
              <w:jc w:val="left"/>
              <w:rPr>
                <w:rFonts w:ascii="Noto Serif" w:eastAsia="Aptos" w:hAnsi="Noto Serif" w:cs="Noto Serif"/>
                <w:sz w:val="16"/>
                <w:szCs w:val="16"/>
              </w:rPr>
            </w:pPr>
          </w:p>
          <w:p w14:paraId="40A32D82" w14:textId="77777777" w:rsidR="008D6908" w:rsidRPr="00853858" w:rsidRDefault="008D6908" w:rsidP="00B62080">
            <w:pPr>
              <w:spacing w:line="240" w:lineRule="auto"/>
              <w:jc w:val="left"/>
              <w:rPr>
                <w:rFonts w:ascii="Noto Serif" w:eastAsia="Aptos" w:hAnsi="Noto Serif" w:cs="Noto Serif"/>
                <w:sz w:val="16"/>
                <w:szCs w:val="16"/>
              </w:rPr>
            </w:pPr>
          </w:p>
          <w:p w14:paraId="4F15AF57" w14:textId="77777777" w:rsidR="008D6908" w:rsidRPr="00853858" w:rsidRDefault="008D6908" w:rsidP="00B62080">
            <w:pPr>
              <w:spacing w:line="240" w:lineRule="auto"/>
              <w:jc w:val="left"/>
              <w:rPr>
                <w:rFonts w:ascii="Noto Serif" w:eastAsia="Aptos" w:hAnsi="Noto Serif" w:cs="Noto Serif"/>
                <w:sz w:val="16"/>
                <w:szCs w:val="16"/>
              </w:rPr>
            </w:pPr>
          </w:p>
          <w:p w14:paraId="0DF471A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w:t>
            </w:r>
          </w:p>
        </w:tc>
        <w:tc>
          <w:tcPr>
            <w:tcW w:w="2259" w:type="pct"/>
          </w:tcPr>
          <w:p w14:paraId="75B8CD5C" w14:textId="77777777" w:rsidR="008D6908" w:rsidRPr="00853858" w:rsidRDefault="008D6908" w:rsidP="00B62080">
            <w:pPr>
              <w:spacing w:line="240" w:lineRule="auto"/>
              <w:jc w:val="left"/>
              <w:rPr>
                <w:rFonts w:ascii="Noto Serif" w:eastAsia="Aptos" w:hAnsi="Noto Serif" w:cs="Noto Serif"/>
                <w:sz w:val="16"/>
                <w:szCs w:val="16"/>
              </w:rPr>
            </w:pPr>
          </w:p>
          <w:p w14:paraId="4DAB3D6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resided in a sober living facility, and as a result of relapsing they were now facing eviction</w:t>
            </w:r>
          </w:p>
          <w:p w14:paraId="3D5E8EED" w14:textId="77777777" w:rsidR="008D6908" w:rsidRPr="00853858" w:rsidRDefault="008D6908" w:rsidP="00B62080">
            <w:pPr>
              <w:spacing w:line="240" w:lineRule="auto"/>
              <w:jc w:val="left"/>
              <w:rPr>
                <w:rFonts w:ascii="Noto Serif" w:eastAsia="Aptos" w:hAnsi="Noto Serif" w:cs="Noto Serif"/>
                <w:sz w:val="16"/>
                <w:szCs w:val="16"/>
              </w:rPr>
            </w:pPr>
          </w:p>
          <w:p w14:paraId="6F9DE805" w14:textId="77777777" w:rsidR="008D6908" w:rsidRPr="00853858" w:rsidRDefault="008D6908" w:rsidP="00B62080">
            <w:pPr>
              <w:spacing w:line="240" w:lineRule="auto"/>
              <w:jc w:val="left"/>
              <w:rPr>
                <w:rFonts w:ascii="Noto Serif" w:eastAsia="Aptos" w:hAnsi="Noto Serif" w:cs="Noto Serif"/>
                <w:sz w:val="16"/>
                <w:szCs w:val="16"/>
              </w:rPr>
            </w:pPr>
          </w:p>
          <w:p w14:paraId="17DB046D" w14:textId="77777777" w:rsidR="008D6908" w:rsidRPr="00853858" w:rsidRDefault="008D6908" w:rsidP="00B62080">
            <w:pPr>
              <w:spacing w:line="240" w:lineRule="auto"/>
              <w:jc w:val="left"/>
              <w:rPr>
                <w:rFonts w:ascii="Noto Serif" w:eastAsia="Aptos" w:hAnsi="Noto Serif" w:cs="Noto Serif"/>
                <w:sz w:val="16"/>
                <w:szCs w:val="16"/>
              </w:rPr>
            </w:pPr>
          </w:p>
          <w:p w14:paraId="48457FC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When confronted about their drinking by their significant other, the decedent became violent. The cops were called to the residence.</w:t>
            </w:r>
          </w:p>
        </w:tc>
      </w:tr>
      <w:tr w:rsidR="008D6908" w:rsidRPr="00853858" w14:paraId="51D61C4D" w14:textId="77777777" w:rsidTr="00BA53EF">
        <w:trPr>
          <w:cantSplit/>
        </w:trPr>
        <w:tc>
          <w:tcPr>
            <w:tcW w:w="2067" w:type="pct"/>
          </w:tcPr>
          <w:p w14:paraId="13CEABDC" w14:textId="00056FA9"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Substance Use Crisis (</w:t>
            </w:r>
            <w:r w:rsidR="009A6676" w:rsidRPr="00853858">
              <w:rPr>
                <w:rFonts w:ascii="Noto Serif" w:eastAsia="Aptos" w:hAnsi="Noto Serif" w:cs="Noto Serif"/>
                <w:i/>
                <w:iCs/>
                <w:sz w:val="16"/>
                <w:szCs w:val="16"/>
              </w:rPr>
              <w:t>n</w:t>
            </w:r>
            <w:r w:rsidR="009A6676" w:rsidRPr="00853858">
              <w:rPr>
                <w:rFonts w:ascii="Noto Serif" w:eastAsia="Aptos" w:hAnsi="Noto Serif" w:cs="Noto Serif"/>
                <w:sz w:val="16"/>
                <w:szCs w:val="16"/>
              </w:rPr>
              <w:t xml:space="preserve"> = </w:t>
            </w:r>
            <w:r w:rsidRPr="00853858">
              <w:rPr>
                <w:rFonts w:ascii="Noto Serif" w:eastAsia="Aptos" w:hAnsi="Noto Serif" w:cs="Noto Serif"/>
                <w:sz w:val="16"/>
                <w:szCs w:val="16"/>
              </w:rPr>
              <w:t>2287)</w:t>
            </w:r>
          </w:p>
        </w:tc>
        <w:tc>
          <w:tcPr>
            <w:tcW w:w="674" w:type="pct"/>
          </w:tcPr>
          <w:p w14:paraId="7AA3CC4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100 (4.4%)</w:t>
            </w:r>
          </w:p>
        </w:tc>
        <w:tc>
          <w:tcPr>
            <w:tcW w:w="2259" w:type="pct"/>
          </w:tcPr>
          <w:p w14:paraId="78E0597E"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7BFAE8C6" w14:textId="77777777" w:rsidTr="00E43E24">
        <w:trPr>
          <w:cantSplit/>
        </w:trPr>
        <w:tc>
          <w:tcPr>
            <w:tcW w:w="2067" w:type="pct"/>
          </w:tcPr>
          <w:p w14:paraId="1E08949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Type of substance:</w:t>
            </w:r>
          </w:p>
          <w:p w14:paraId="4A39E7F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Narcotic drugs</w:t>
            </w:r>
          </w:p>
          <w:p w14:paraId="2A84803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Heroin</w:t>
            </w:r>
          </w:p>
          <w:p w14:paraId="383697A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Cocaine</w:t>
            </w:r>
          </w:p>
          <w:p w14:paraId="21643F2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Methamphetamine</w:t>
            </w:r>
          </w:p>
          <w:p w14:paraId="1DD6929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Prescription meds, general</w:t>
            </w:r>
          </w:p>
          <w:p w14:paraId="4BC21D71"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Marijuana</w:t>
            </w:r>
          </w:p>
        </w:tc>
        <w:tc>
          <w:tcPr>
            <w:tcW w:w="674" w:type="pct"/>
          </w:tcPr>
          <w:p w14:paraId="70F0648B" w14:textId="77777777" w:rsidR="008D6908" w:rsidRPr="00853858" w:rsidRDefault="008D6908" w:rsidP="00B62080">
            <w:pPr>
              <w:spacing w:line="240" w:lineRule="auto"/>
              <w:jc w:val="left"/>
              <w:rPr>
                <w:rFonts w:ascii="Noto Serif" w:eastAsia="Aptos" w:hAnsi="Noto Serif" w:cs="Noto Serif"/>
                <w:sz w:val="16"/>
                <w:szCs w:val="16"/>
              </w:rPr>
            </w:pPr>
          </w:p>
          <w:p w14:paraId="514E294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22</w:t>
            </w:r>
          </w:p>
          <w:p w14:paraId="3E932BBD"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19</w:t>
            </w:r>
          </w:p>
          <w:p w14:paraId="2F01D76A"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11</w:t>
            </w:r>
          </w:p>
          <w:p w14:paraId="74B1CA9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9</w:t>
            </w:r>
          </w:p>
          <w:p w14:paraId="63B698FD"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9</w:t>
            </w:r>
          </w:p>
          <w:p w14:paraId="6F180556"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4</w:t>
            </w:r>
          </w:p>
        </w:tc>
        <w:tc>
          <w:tcPr>
            <w:tcW w:w="2259" w:type="pct"/>
          </w:tcPr>
          <w:p w14:paraId="0791B5D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specific substance contributing to the crisis, if specified</w:t>
            </w:r>
          </w:p>
        </w:tc>
      </w:tr>
      <w:tr w:rsidR="008D6908" w:rsidRPr="00853858" w14:paraId="13235A76" w14:textId="77777777" w:rsidTr="00BA53EF">
        <w:trPr>
          <w:cantSplit/>
        </w:trPr>
        <w:tc>
          <w:tcPr>
            <w:tcW w:w="2067" w:type="pct"/>
          </w:tcPr>
          <w:p w14:paraId="63C1000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lastRenderedPageBreak/>
              <w:t>Arguing about substance use, or needing to go to rehab</w:t>
            </w:r>
          </w:p>
          <w:p w14:paraId="7E2B999B" w14:textId="77777777" w:rsidR="008D6908" w:rsidRPr="00853858" w:rsidRDefault="008D6908" w:rsidP="00B62080">
            <w:pPr>
              <w:spacing w:line="240" w:lineRule="auto"/>
              <w:jc w:val="left"/>
              <w:rPr>
                <w:rFonts w:ascii="Noto Serif" w:eastAsia="Aptos" w:hAnsi="Noto Serif" w:cs="Noto Serif"/>
                <w:i/>
                <w:iCs/>
                <w:sz w:val="16"/>
                <w:szCs w:val="16"/>
              </w:rPr>
            </w:pPr>
            <w:r w:rsidRPr="00853858">
              <w:rPr>
                <w:rFonts w:ascii="Noto Serif" w:eastAsia="Aptos" w:hAnsi="Noto Serif" w:cs="Noto Serif"/>
                <w:i/>
                <w:iCs/>
                <w:sz w:val="16"/>
                <w:szCs w:val="16"/>
              </w:rPr>
              <w:t>With a….</w:t>
            </w:r>
          </w:p>
          <w:p w14:paraId="69B0D9E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Parent</w:t>
            </w:r>
          </w:p>
          <w:p w14:paraId="40A5346F" w14:textId="42779EEF"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Spouse</w:t>
            </w:r>
          </w:p>
          <w:p w14:paraId="1CD97046"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Significant other</w:t>
            </w:r>
          </w:p>
          <w:p w14:paraId="5CB50120"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Other family member</w:t>
            </w:r>
          </w:p>
        </w:tc>
        <w:tc>
          <w:tcPr>
            <w:tcW w:w="674" w:type="pct"/>
          </w:tcPr>
          <w:p w14:paraId="26F8FE5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30</w:t>
            </w:r>
          </w:p>
          <w:p w14:paraId="39424804" w14:textId="77777777" w:rsidR="008D6908" w:rsidRPr="00853858" w:rsidRDefault="008D6908" w:rsidP="00B62080">
            <w:pPr>
              <w:spacing w:line="240" w:lineRule="auto"/>
              <w:jc w:val="left"/>
              <w:rPr>
                <w:rFonts w:ascii="Noto Serif" w:eastAsia="Aptos" w:hAnsi="Noto Serif" w:cs="Noto Serif"/>
                <w:sz w:val="16"/>
                <w:szCs w:val="16"/>
              </w:rPr>
            </w:pPr>
          </w:p>
          <w:p w14:paraId="3ED19752" w14:textId="77777777" w:rsidR="008D6908" w:rsidRPr="00853858" w:rsidRDefault="008D6908" w:rsidP="00B62080">
            <w:pPr>
              <w:spacing w:line="240" w:lineRule="auto"/>
              <w:jc w:val="left"/>
              <w:rPr>
                <w:rFonts w:ascii="Noto Serif" w:eastAsia="Aptos" w:hAnsi="Noto Serif" w:cs="Noto Serif"/>
                <w:sz w:val="16"/>
                <w:szCs w:val="16"/>
              </w:rPr>
            </w:pPr>
          </w:p>
          <w:p w14:paraId="09A704C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11</w:t>
            </w:r>
          </w:p>
          <w:p w14:paraId="676EED8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8</w:t>
            </w:r>
          </w:p>
          <w:p w14:paraId="259C415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p w14:paraId="7682AD5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5</w:t>
            </w:r>
          </w:p>
        </w:tc>
        <w:tc>
          <w:tcPr>
            <w:tcW w:w="2259" w:type="pct"/>
          </w:tcPr>
          <w:p w14:paraId="0E41F366"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On the day of their death, the decedent was fighting with their significant other whom suggested they go to rehab</w:t>
            </w:r>
          </w:p>
        </w:tc>
      </w:tr>
      <w:tr w:rsidR="008D6908" w:rsidRPr="00853858" w14:paraId="76D9B463" w14:textId="77777777" w:rsidTr="00BA53EF">
        <w:trPr>
          <w:cantSplit/>
        </w:trPr>
        <w:tc>
          <w:tcPr>
            <w:tcW w:w="2067" w:type="pct"/>
          </w:tcPr>
          <w:p w14:paraId="4E522281" w14:textId="021912D7"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Recent release</w:t>
            </w:r>
          </w:p>
          <w:p w14:paraId="40028D33" w14:textId="77777777" w:rsidR="008D6908" w:rsidRPr="00853858" w:rsidRDefault="008D6908" w:rsidP="00B62080">
            <w:pPr>
              <w:spacing w:line="240" w:lineRule="auto"/>
              <w:jc w:val="left"/>
              <w:rPr>
                <w:rFonts w:ascii="Noto Serif" w:eastAsia="Aptos" w:hAnsi="Noto Serif" w:cs="Noto Serif"/>
                <w:i/>
                <w:iCs/>
                <w:sz w:val="16"/>
                <w:szCs w:val="16"/>
              </w:rPr>
            </w:pPr>
            <w:r w:rsidRPr="00853858">
              <w:rPr>
                <w:rFonts w:ascii="Noto Serif" w:eastAsia="Aptos" w:hAnsi="Noto Serif" w:cs="Noto Serif"/>
                <w:i/>
                <w:iCs/>
                <w:sz w:val="16"/>
                <w:szCs w:val="16"/>
              </w:rPr>
              <w:t>From…</w:t>
            </w:r>
          </w:p>
          <w:p w14:paraId="3CEFAB4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Rehab</w:t>
            </w:r>
          </w:p>
          <w:p w14:paraId="518B97A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hospital</w:t>
            </w:r>
          </w:p>
          <w:p w14:paraId="73455347" w14:textId="77777777" w:rsidR="008D6908" w:rsidRPr="00853858" w:rsidRDefault="008D6908" w:rsidP="00B62080">
            <w:pPr>
              <w:spacing w:line="240" w:lineRule="auto"/>
              <w:jc w:val="left"/>
              <w:rPr>
                <w:rFonts w:ascii="Noto Serif" w:eastAsia="Aptos" w:hAnsi="Noto Serif" w:cs="Noto Serif"/>
                <w:i/>
                <w:iCs/>
                <w:sz w:val="16"/>
                <w:szCs w:val="16"/>
              </w:rPr>
            </w:pPr>
            <w:r w:rsidRPr="00853858">
              <w:rPr>
                <w:rFonts w:ascii="Noto Serif" w:eastAsia="Aptos" w:hAnsi="Noto Serif" w:cs="Noto Serif"/>
                <w:i/>
                <w:iCs/>
                <w:sz w:val="16"/>
                <w:szCs w:val="16"/>
              </w:rPr>
              <w:t>And they …</w:t>
            </w:r>
          </w:p>
          <w:p w14:paraId="4598CFCA"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Were discharged</w:t>
            </w:r>
          </w:p>
          <w:p w14:paraId="1268621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Left against medical advice</w:t>
            </w:r>
          </w:p>
        </w:tc>
        <w:tc>
          <w:tcPr>
            <w:tcW w:w="674" w:type="pct"/>
          </w:tcPr>
          <w:p w14:paraId="49888AF6"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w:t>
            </w:r>
          </w:p>
          <w:p w14:paraId="1647E174" w14:textId="77777777" w:rsidR="008D6908" w:rsidRPr="00853858" w:rsidRDefault="008D6908" w:rsidP="00B62080">
            <w:pPr>
              <w:spacing w:line="240" w:lineRule="auto"/>
              <w:jc w:val="left"/>
              <w:rPr>
                <w:rFonts w:ascii="Noto Serif" w:eastAsia="Aptos" w:hAnsi="Noto Serif" w:cs="Noto Serif"/>
                <w:sz w:val="16"/>
                <w:szCs w:val="16"/>
              </w:rPr>
            </w:pPr>
          </w:p>
          <w:p w14:paraId="5EA0C9B3"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4</w:t>
            </w:r>
          </w:p>
          <w:p w14:paraId="5966B87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6</w:t>
            </w:r>
          </w:p>
          <w:p w14:paraId="54BF57F0" w14:textId="77777777" w:rsidR="008D6908" w:rsidRPr="00853858" w:rsidRDefault="008D6908" w:rsidP="00B62080">
            <w:pPr>
              <w:spacing w:line="240" w:lineRule="auto"/>
              <w:jc w:val="left"/>
              <w:rPr>
                <w:rFonts w:ascii="Noto Serif" w:eastAsia="Aptos" w:hAnsi="Noto Serif" w:cs="Noto Serif"/>
                <w:sz w:val="16"/>
                <w:szCs w:val="16"/>
              </w:rPr>
            </w:pPr>
          </w:p>
          <w:p w14:paraId="4B9D808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p w14:paraId="7459B6C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3</w:t>
            </w:r>
          </w:p>
        </w:tc>
        <w:tc>
          <w:tcPr>
            <w:tcW w:w="2259" w:type="pct"/>
          </w:tcPr>
          <w:p w14:paraId="3218A75F" w14:textId="16F477AF"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The decedent was released from a treatment facility a few days before their death</w:t>
            </w:r>
          </w:p>
        </w:tc>
      </w:tr>
      <w:tr w:rsidR="008D6908" w:rsidRPr="00853858" w14:paraId="00BB3E3C" w14:textId="77777777" w:rsidTr="00BA53EF">
        <w:trPr>
          <w:cantSplit/>
        </w:trPr>
        <w:tc>
          <w:tcPr>
            <w:tcW w:w="2067" w:type="pct"/>
          </w:tcPr>
          <w:p w14:paraId="18EA21B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Recent overdose that was separate from the fatal incident. This could be a previous attempt, or unintentional overdose</w:t>
            </w:r>
          </w:p>
        </w:tc>
        <w:tc>
          <w:tcPr>
            <w:tcW w:w="674" w:type="pct"/>
          </w:tcPr>
          <w:p w14:paraId="691D3F8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8</w:t>
            </w:r>
          </w:p>
        </w:tc>
        <w:tc>
          <w:tcPr>
            <w:tcW w:w="2259" w:type="pct"/>
          </w:tcPr>
          <w:p w14:paraId="221AFF2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been hospitalized for a heroin overdose two weeks prior to their death</w:t>
            </w:r>
          </w:p>
        </w:tc>
      </w:tr>
      <w:tr w:rsidR="008D6908" w:rsidRPr="00853858" w14:paraId="0C71FF45" w14:textId="77777777" w:rsidTr="00BA53EF">
        <w:trPr>
          <w:cantSplit/>
        </w:trPr>
        <w:tc>
          <w:tcPr>
            <w:tcW w:w="2067" w:type="pct"/>
          </w:tcPr>
          <w:p w14:paraId="2A4F26B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Relapse after a period of intentional sobriety</w:t>
            </w:r>
          </w:p>
        </w:tc>
        <w:tc>
          <w:tcPr>
            <w:tcW w:w="674" w:type="pct"/>
          </w:tcPr>
          <w:p w14:paraId="398D06A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8</w:t>
            </w:r>
          </w:p>
        </w:tc>
        <w:tc>
          <w:tcPr>
            <w:tcW w:w="2259" w:type="pct"/>
          </w:tcPr>
          <w:p w14:paraId="7246427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relapsed prior to their death</w:t>
            </w:r>
          </w:p>
        </w:tc>
      </w:tr>
      <w:tr w:rsidR="008D6908" w:rsidRPr="00853858" w14:paraId="288240FF" w14:textId="77777777" w:rsidTr="00BA53EF">
        <w:trPr>
          <w:cantSplit/>
        </w:trPr>
        <w:tc>
          <w:tcPr>
            <w:tcW w:w="2067" w:type="pct"/>
          </w:tcPr>
          <w:p w14:paraId="0C5ABABC"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 xml:space="preserve">Criminal consequences </w:t>
            </w:r>
          </w:p>
          <w:p w14:paraId="0FBA6869" w14:textId="77777777" w:rsidR="008D6908" w:rsidRPr="00853858" w:rsidRDefault="008D6908" w:rsidP="00B62080">
            <w:pPr>
              <w:spacing w:line="240" w:lineRule="auto"/>
              <w:jc w:val="left"/>
              <w:rPr>
                <w:rFonts w:ascii="Noto Serif" w:eastAsia="Aptos" w:hAnsi="Noto Serif" w:cs="Noto Serif"/>
                <w:i/>
                <w:sz w:val="16"/>
                <w:szCs w:val="16"/>
              </w:rPr>
            </w:pPr>
            <w:r w:rsidRPr="00853858">
              <w:rPr>
                <w:rFonts w:ascii="Noto Serif" w:eastAsia="Aptos" w:hAnsi="Noto Serif" w:cs="Noto Serif"/>
                <w:i/>
                <w:sz w:val="16"/>
                <w:szCs w:val="16"/>
              </w:rPr>
              <w:t>Stemming from….</w:t>
            </w:r>
          </w:p>
          <w:p w14:paraId="7D443AC4"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sz w:val="16"/>
                <w:szCs w:val="16"/>
              </w:rPr>
              <w:t>Drug possession/drug raid</w:t>
            </w:r>
          </w:p>
          <w:p w14:paraId="3D8F5B01"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Altercation with hospital staff</w:t>
            </w:r>
          </w:p>
          <w:p w14:paraId="3FA2FB1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Stealing drugs</w:t>
            </w:r>
          </w:p>
          <w:p w14:paraId="6A88B23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Selling drugs</w:t>
            </w:r>
          </w:p>
        </w:tc>
        <w:tc>
          <w:tcPr>
            <w:tcW w:w="674" w:type="pct"/>
          </w:tcPr>
          <w:p w14:paraId="192A060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8</w:t>
            </w:r>
          </w:p>
          <w:p w14:paraId="7C353145" w14:textId="77777777" w:rsidR="008D6908" w:rsidRPr="00853858" w:rsidRDefault="008D6908" w:rsidP="00B62080">
            <w:pPr>
              <w:spacing w:line="240" w:lineRule="auto"/>
              <w:jc w:val="left"/>
              <w:rPr>
                <w:rFonts w:ascii="Noto Serif" w:eastAsia="Aptos" w:hAnsi="Noto Serif" w:cs="Noto Serif"/>
                <w:sz w:val="16"/>
                <w:szCs w:val="16"/>
              </w:rPr>
            </w:pPr>
          </w:p>
          <w:p w14:paraId="1FB02D43"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3</w:t>
            </w:r>
          </w:p>
          <w:p w14:paraId="44C52D4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w:t>
            </w:r>
          </w:p>
          <w:p w14:paraId="5B677AC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w:t>
            </w:r>
          </w:p>
          <w:p w14:paraId="2BDEDB2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w:t>
            </w:r>
          </w:p>
        </w:tc>
        <w:tc>
          <w:tcPr>
            <w:tcW w:w="2259" w:type="pct"/>
          </w:tcPr>
          <w:p w14:paraId="1F8AF28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been confronted for stealing prescription medication, and charges were being pressed</w:t>
            </w:r>
          </w:p>
          <w:p w14:paraId="30866907" w14:textId="3BA0232F"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OR</w:t>
            </w:r>
          </w:p>
          <w:p w14:paraId="2F77F86D"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was in the emergency room and when denied pain medication, became violence and law enforcement was called</w:t>
            </w:r>
          </w:p>
        </w:tc>
      </w:tr>
      <w:tr w:rsidR="008D6908" w:rsidRPr="00853858" w14:paraId="09665768" w14:textId="77777777" w:rsidTr="00BA53EF">
        <w:trPr>
          <w:cantSplit/>
        </w:trPr>
        <w:tc>
          <w:tcPr>
            <w:tcW w:w="2067" w:type="pct"/>
          </w:tcPr>
          <w:p w14:paraId="2804307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Fired or suspended from their job as a result of their substance use</w:t>
            </w:r>
          </w:p>
        </w:tc>
        <w:tc>
          <w:tcPr>
            <w:tcW w:w="674" w:type="pct"/>
          </w:tcPr>
          <w:p w14:paraId="43C4C13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tc>
        <w:tc>
          <w:tcPr>
            <w:tcW w:w="2259" w:type="pct"/>
          </w:tcPr>
          <w:p w14:paraId="6E352F59"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recently been fired from their job for failing a drug test</w:t>
            </w:r>
          </w:p>
        </w:tc>
      </w:tr>
      <w:tr w:rsidR="008D6908" w:rsidRPr="00853858" w14:paraId="5BC5FB9B" w14:textId="77777777" w:rsidTr="00BA53EF">
        <w:trPr>
          <w:cantSplit/>
        </w:trPr>
        <w:tc>
          <w:tcPr>
            <w:tcW w:w="2067" w:type="pct"/>
          </w:tcPr>
          <w:p w14:paraId="3633DDD0"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In withdrawal</w:t>
            </w:r>
          </w:p>
          <w:p w14:paraId="7ED154C4" w14:textId="77777777" w:rsidR="008D6908" w:rsidRPr="00853858" w:rsidRDefault="008D6908" w:rsidP="00B62080">
            <w:pPr>
              <w:spacing w:line="240" w:lineRule="auto"/>
              <w:jc w:val="left"/>
              <w:rPr>
                <w:rFonts w:ascii="Noto Serif" w:eastAsia="Aptos" w:hAnsi="Noto Serif" w:cs="Noto Serif"/>
                <w:i/>
                <w:sz w:val="16"/>
                <w:szCs w:val="16"/>
              </w:rPr>
            </w:pPr>
            <w:r w:rsidRPr="00853858">
              <w:rPr>
                <w:rFonts w:ascii="Noto Serif" w:eastAsia="Aptos" w:hAnsi="Noto Serif" w:cs="Noto Serif"/>
                <w:i/>
                <w:sz w:val="16"/>
                <w:szCs w:val="16"/>
              </w:rPr>
              <w:t>Due to…</w:t>
            </w:r>
          </w:p>
          <w:p w14:paraId="3FADEC19"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Lapse in drug supply</w:t>
            </w:r>
          </w:p>
          <w:p w14:paraId="0E474F88"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Trying to get clean</w:t>
            </w:r>
          </w:p>
          <w:p w14:paraId="60C2BCB7"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Incarceration</w:t>
            </w:r>
          </w:p>
        </w:tc>
        <w:tc>
          <w:tcPr>
            <w:tcW w:w="674" w:type="pct"/>
          </w:tcPr>
          <w:p w14:paraId="29CEAE0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p w14:paraId="78F7B59B" w14:textId="77777777" w:rsidR="008D6908" w:rsidRPr="00853858" w:rsidRDefault="008D6908" w:rsidP="00B62080">
            <w:pPr>
              <w:spacing w:line="240" w:lineRule="auto"/>
              <w:jc w:val="left"/>
              <w:rPr>
                <w:rFonts w:ascii="Noto Serif" w:eastAsia="Aptos" w:hAnsi="Noto Serif" w:cs="Noto Serif"/>
                <w:sz w:val="16"/>
                <w:szCs w:val="16"/>
              </w:rPr>
            </w:pPr>
          </w:p>
          <w:p w14:paraId="51FF04CD"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3</w:t>
            </w:r>
          </w:p>
          <w:p w14:paraId="3F68124D"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w:t>
            </w:r>
          </w:p>
          <w:p w14:paraId="1692E80C"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w:t>
            </w:r>
          </w:p>
        </w:tc>
        <w:tc>
          <w:tcPr>
            <w:tcW w:w="2259" w:type="pct"/>
          </w:tcPr>
          <w:p w14:paraId="1CDCC03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was in jail and experiencing withdrawal from pain medication</w:t>
            </w:r>
          </w:p>
        </w:tc>
      </w:tr>
      <w:tr w:rsidR="008D6908" w:rsidRPr="00853858" w14:paraId="2278B5CE" w14:textId="77777777" w:rsidTr="00BA53EF">
        <w:trPr>
          <w:cantSplit/>
        </w:trPr>
        <w:tc>
          <w:tcPr>
            <w:tcW w:w="2067" w:type="pct"/>
          </w:tcPr>
          <w:p w14:paraId="5552410C"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Hidden or new substance use problem</w:t>
            </w:r>
          </w:p>
        </w:tc>
        <w:tc>
          <w:tcPr>
            <w:tcW w:w="674" w:type="pct"/>
          </w:tcPr>
          <w:p w14:paraId="4F965E19"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5</w:t>
            </w:r>
          </w:p>
        </w:tc>
        <w:tc>
          <w:tcPr>
            <w:tcW w:w="2259" w:type="pct"/>
          </w:tcPr>
          <w:p w14:paraId="56A4BEC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recently begun using drugs</w:t>
            </w:r>
          </w:p>
          <w:p w14:paraId="093775A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OR</w:t>
            </w:r>
          </w:p>
          <w:p w14:paraId="2FA9DC6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was attempting to hide their addiction from their family, whom had recently found out</w:t>
            </w:r>
          </w:p>
        </w:tc>
      </w:tr>
      <w:tr w:rsidR="008D6908" w:rsidRPr="00853858" w14:paraId="783F50EA" w14:textId="77777777" w:rsidTr="00BA53EF">
        <w:trPr>
          <w:cantSplit/>
        </w:trPr>
        <w:tc>
          <w:tcPr>
            <w:tcW w:w="2067" w:type="pct"/>
          </w:tcPr>
          <w:p w14:paraId="0BE372A3"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Other crises</w:t>
            </w:r>
          </w:p>
        </w:tc>
        <w:tc>
          <w:tcPr>
            <w:tcW w:w="674" w:type="pct"/>
          </w:tcPr>
          <w:p w14:paraId="2FB17FAD"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8</w:t>
            </w:r>
          </w:p>
        </w:tc>
        <w:tc>
          <w:tcPr>
            <w:tcW w:w="2259" w:type="pct"/>
          </w:tcPr>
          <w:p w14:paraId="477BECFC"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702A76B7" w14:textId="77777777" w:rsidTr="00BA53EF">
        <w:trPr>
          <w:cantSplit/>
        </w:trPr>
        <w:tc>
          <w:tcPr>
            <w:tcW w:w="2067" w:type="pct"/>
          </w:tcPr>
          <w:p w14:paraId="30102B40"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No evidence of substance use crisis</w:t>
            </w:r>
          </w:p>
        </w:tc>
        <w:tc>
          <w:tcPr>
            <w:tcW w:w="674" w:type="pct"/>
          </w:tcPr>
          <w:p w14:paraId="7758150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17</w:t>
            </w:r>
          </w:p>
        </w:tc>
        <w:tc>
          <w:tcPr>
            <w:tcW w:w="2259" w:type="pct"/>
          </w:tcPr>
          <w:p w14:paraId="092BCB7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narrative did not contain information suggesting a substance use crisis had occurred within two weeks of the death</w:t>
            </w:r>
          </w:p>
        </w:tc>
      </w:tr>
      <w:tr w:rsidR="008D6908" w:rsidRPr="00853858" w14:paraId="17B231F1" w14:textId="77777777" w:rsidTr="00BA53EF">
        <w:trPr>
          <w:cantSplit/>
        </w:trPr>
        <w:tc>
          <w:tcPr>
            <w:tcW w:w="2067" w:type="pct"/>
          </w:tcPr>
          <w:p w14:paraId="2819316F"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iCs/>
                <w:sz w:val="16"/>
                <w:szCs w:val="16"/>
              </w:rPr>
              <w:t>Additional context:</w:t>
            </w:r>
          </w:p>
          <w:p w14:paraId="698A38FA"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chronic pain which led to their substance use</w:t>
            </w:r>
          </w:p>
          <w:p w14:paraId="76B8BDDC" w14:textId="77777777" w:rsidR="008D6908" w:rsidRPr="00853858" w:rsidRDefault="008D6908" w:rsidP="00B62080">
            <w:pPr>
              <w:spacing w:line="240" w:lineRule="auto"/>
              <w:jc w:val="left"/>
              <w:rPr>
                <w:rFonts w:ascii="Noto Serif" w:eastAsia="Aptos" w:hAnsi="Noto Serif" w:cs="Noto Serif"/>
                <w:sz w:val="16"/>
                <w:szCs w:val="16"/>
              </w:rPr>
            </w:pPr>
          </w:p>
          <w:p w14:paraId="2858A87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previously been to rehab</w:t>
            </w:r>
          </w:p>
          <w:p w14:paraId="6C43CDB2" w14:textId="77777777" w:rsidR="008D6908" w:rsidRPr="00853858" w:rsidRDefault="008D6908" w:rsidP="00B62080">
            <w:pPr>
              <w:spacing w:line="240" w:lineRule="auto"/>
              <w:jc w:val="left"/>
              <w:rPr>
                <w:rFonts w:ascii="Noto Serif" w:eastAsia="Aptos" w:hAnsi="Noto Serif" w:cs="Noto Serif"/>
                <w:sz w:val="16"/>
                <w:szCs w:val="16"/>
              </w:rPr>
            </w:pPr>
          </w:p>
          <w:p w14:paraId="00371829"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sz w:val="16"/>
                <w:szCs w:val="16"/>
              </w:rPr>
              <w:t>The decedent died in jail or a treatment facility</w:t>
            </w:r>
          </w:p>
        </w:tc>
        <w:tc>
          <w:tcPr>
            <w:tcW w:w="674" w:type="pct"/>
          </w:tcPr>
          <w:p w14:paraId="5CA67EFC" w14:textId="77777777" w:rsidR="008D6908" w:rsidRPr="00853858" w:rsidRDefault="008D6908" w:rsidP="00B62080">
            <w:pPr>
              <w:spacing w:line="240" w:lineRule="auto"/>
              <w:jc w:val="left"/>
              <w:rPr>
                <w:rFonts w:ascii="Noto Serif" w:eastAsia="Aptos" w:hAnsi="Noto Serif" w:cs="Noto Serif"/>
                <w:sz w:val="16"/>
                <w:szCs w:val="16"/>
              </w:rPr>
            </w:pPr>
          </w:p>
          <w:p w14:paraId="7A627C2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13</w:t>
            </w:r>
          </w:p>
          <w:p w14:paraId="2F432238" w14:textId="77777777" w:rsidR="008D6908" w:rsidRPr="00853858" w:rsidRDefault="008D6908" w:rsidP="00B62080">
            <w:pPr>
              <w:spacing w:line="240" w:lineRule="auto"/>
              <w:jc w:val="left"/>
              <w:rPr>
                <w:rFonts w:ascii="Noto Serif" w:eastAsia="Aptos" w:hAnsi="Noto Serif" w:cs="Noto Serif"/>
                <w:sz w:val="16"/>
                <w:szCs w:val="16"/>
              </w:rPr>
            </w:pPr>
          </w:p>
          <w:p w14:paraId="3D847DA9" w14:textId="77777777" w:rsidR="008D6908" w:rsidRPr="00853858" w:rsidRDefault="008D6908" w:rsidP="00B62080">
            <w:pPr>
              <w:spacing w:line="240" w:lineRule="auto"/>
              <w:jc w:val="left"/>
              <w:rPr>
                <w:rFonts w:ascii="Noto Serif" w:eastAsia="Aptos" w:hAnsi="Noto Serif" w:cs="Noto Serif"/>
                <w:sz w:val="16"/>
                <w:szCs w:val="16"/>
              </w:rPr>
            </w:pPr>
          </w:p>
          <w:p w14:paraId="1ED5828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p w14:paraId="7FFD4F7A" w14:textId="77777777" w:rsidR="008D6908" w:rsidRPr="00853858" w:rsidRDefault="008D6908" w:rsidP="00B62080">
            <w:pPr>
              <w:spacing w:line="240" w:lineRule="auto"/>
              <w:jc w:val="left"/>
              <w:rPr>
                <w:rFonts w:ascii="Noto Serif" w:eastAsia="Aptos" w:hAnsi="Noto Serif" w:cs="Noto Serif"/>
                <w:sz w:val="16"/>
                <w:szCs w:val="16"/>
              </w:rPr>
            </w:pPr>
          </w:p>
          <w:p w14:paraId="33DF04BD" w14:textId="77777777" w:rsidR="008D6908" w:rsidRPr="00853858" w:rsidRDefault="008D6908" w:rsidP="00B62080">
            <w:pPr>
              <w:spacing w:line="240" w:lineRule="auto"/>
              <w:jc w:val="left"/>
              <w:rPr>
                <w:rFonts w:ascii="Noto Serif" w:eastAsia="Aptos" w:hAnsi="Noto Serif" w:cs="Noto Serif"/>
                <w:sz w:val="16"/>
                <w:szCs w:val="16"/>
              </w:rPr>
            </w:pPr>
          </w:p>
          <w:p w14:paraId="0DC5A599"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6</w:t>
            </w:r>
          </w:p>
        </w:tc>
        <w:tc>
          <w:tcPr>
            <w:tcW w:w="2259" w:type="pct"/>
          </w:tcPr>
          <w:p w14:paraId="726E9760"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66909E13" w14:textId="77777777" w:rsidTr="00BA53EF">
        <w:trPr>
          <w:cantSplit/>
        </w:trPr>
        <w:tc>
          <w:tcPr>
            <w:tcW w:w="2067" w:type="pct"/>
          </w:tcPr>
          <w:p w14:paraId="2A32ABF7" w14:textId="09728BCF"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Effects of the crisis:</w:t>
            </w:r>
          </w:p>
          <w:p w14:paraId="74FBEC2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experienced a change in living circumstances. This includes moving out of their residence, being kicked out, or having someone else (e.g., significant other) move out</w:t>
            </w:r>
          </w:p>
          <w:p w14:paraId="7F9FBB08" w14:textId="77777777" w:rsidR="008D6908" w:rsidRPr="00853858" w:rsidRDefault="008D6908" w:rsidP="00B62080">
            <w:pPr>
              <w:spacing w:line="240" w:lineRule="auto"/>
              <w:jc w:val="left"/>
              <w:rPr>
                <w:rFonts w:ascii="Noto Serif" w:eastAsia="Aptos" w:hAnsi="Noto Serif" w:cs="Noto Serif"/>
                <w:sz w:val="16"/>
                <w:szCs w:val="16"/>
              </w:rPr>
            </w:pPr>
          </w:p>
          <w:p w14:paraId="2DD70F87" w14:textId="77777777" w:rsidR="008D6908" w:rsidRPr="00853858" w:rsidRDefault="008D6908" w:rsidP="00B62080">
            <w:pPr>
              <w:spacing w:line="240" w:lineRule="auto"/>
              <w:jc w:val="left"/>
              <w:rPr>
                <w:rFonts w:ascii="Noto Serif" w:eastAsia="Aptos" w:hAnsi="Noto Serif" w:cs="Noto Serif"/>
                <w:iCs/>
                <w:sz w:val="16"/>
                <w:szCs w:val="16"/>
              </w:rPr>
            </w:pPr>
            <w:r w:rsidRPr="00853858">
              <w:rPr>
                <w:rFonts w:ascii="Noto Serif" w:eastAsia="Aptos" w:hAnsi="Noto Serif" w:cs="Noto Serif"/>
                <w:sz w:val="16"/>
                <w:szCs w:val="16"/>
              </w:rPr>
              <w:t>Other effects included physical health problems, violence perpetration, and drug induced psychosis</w:t>
            </w:r>
          </w:p>
        </w:tc>
        <w:tc>
          <w:tcPr>
            <w:tcW w:w="674" w:type="pct"/>
          </w:tcPr>
          <w:p w14:paraId="2E7B7DF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15</w:t>
            </w:r>
          </w:p>
          <w:p w14:paraId="529D4BD8" w14:textId="77777777" w:rsidR="008D6908" w:rsidRPr="00853858" w:rsidRDefault="008D6908" w:rsidP="00B62080">
            <w:pPr>
              <w:spacing w:line="240" w:lineRule="auto"/>
              <w:jc w:val="left"/>
              <w:rPr>
                <w:rFonts w:ascii="Noto Serif" w:eastAsia="Aptos" w:hAnsi="Noto Serif" w:cs="Noto Serif"/>
                <w:sz w:val="16"/>
                <w:szCs w:val="16"/>
              </w:rPr>
            </w:pPr>
          </w:p>
          <w:p w14:paraId="77737DC0" w14:textId="77777777" w:rsidR="008D6908" w:rsidRPr="00853858" w:rsidRDefault="008D6908" w:rsidP="00B62080">
            <w:pPr>
              <w:spacing w:line="240" w:lineRule="auto"/>
              <w:jc w:val="left"/>
              <w:rPr>
                <w:rFonts w:ascii="Noto Serif" w:eastAsia="Aptos" w:hAnsi="Noto Serif" w:cs="Noto Serif"/>
                <w:sz w:val="16"/>
                <w:szCs w:val="16"/>
              </w:rPr>
            </w:pPr>
          </w:p>
          <w:p w14:paraId="24AC1840" w14:textId="77777777" w:rsidR="008D6908" w:rsidRPr="00853858" w:rsidRDefault="008D6908" w:rsidP="00B62080">
            <w:pPr>
              <w:spacing w:line="240" w:lineRule="auto"/>
              <w:jc w:val="left"/>
              <w:rPr>
                <w:rFonts w:ascii="Noto Serif" w:eastAsia="Aptos" w:hAnsi="Noto Serif" w:cs="Noto Serif"/>
                <w:sz w:val="16"/>
                <w:szCs w:val="16"/>
              </w:rPr>
            </w:pPr>
          </w:p>
          <w:p w14:paraId="792B1F7F" w14:textId="77777777" w:rsidR="008D6908" w:rsidRPr="00853858" w:rsidRDefault="008D6908" w:rsidP="00B62080">
            <w:pPr>
              <w:spacing w:line="240" w:lineRule="auto"/>
              <w:jc w:val="left"/>
              <w:rPr>
                <w:rFonts w:ascii="Noto Serif" w:eastAsia="Aptos" w:hAnsi="Noto Serif" w:cs="Noto Serif"/>
                <w:sz w:val="16"/>
                <w:szCs w:val="16"/>
              </w:rPr>
            </w:pPr>
          </w:p>
          <w:p w14:paraId="06643996" w14:textId="77777777" w:rsidR="008D6908" w:rsidRPr="00853858" w:rsidRDefault="008D6908" w:rsidP="00B62080">
            <w:pPr>
              <w:spacing w:line="240" w:lineRule="auto"/>
              <w:jc w:val="left"/>
              <w:rPr>
                <w:rFonts w:ascii="Noto Serif" w:eastAsia="Aptos" w:hAnsi="Noto Serif" w:cs="Noto Serif"/>
                <w:sz w:val="16"/>
                <w:szCs w:val="16"/>
              </w:rPr>
            </w:pPr>
          </w:p>
        </w:tc>
        <w:tc>
          <w:tcPr>
            <w:tcW w:w="2259" w:type="pct"/>
          </w:tcPr>
          <w:p w14:paraId="4E01D914" w14:textId="77777777" w:rsidR="008D6908" w:rsidRPr="00853858" w:rsidRDefault="008D6908" w:rsidP="00B62080">
            <w:pPr>
              <w:spacing w:line="240" w:lineRule="auto"/>
              <w:jc w:val="left"/>
              <w:rPr>
                <w:rFonts w:ascii="Noto Serif" w:eastAsia="Aptos" w:hAnsi="Noto Serif" w:cs="Noto Serif"/>
                <w:sz w:val="16"/>
                <w:szCs w:val="16"/>
              </w:rPr>
            </w:pPr>
          </w:p>
          <w:p w14:paraId="37F1A6D6"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was kicked out of their family home due to their drug use</w:t>
            </w:r>
          </w:p>
          <w:p w14:paraId="4C9A4006" w14:textId="77777777" w:rsidR="008D6908" w:rsidRPr="00853858" w:rsidRDefault="008D6908" w:rsidP="00B62080">
            <w:pPr>
              <w:spacing w:line="240" w:lineRule="auto"/>
              <w:jc w:val="left"/>
              <w:rPr>
                <w:rFonts w:ascii="Noto Serif" w:eastAsia="Aptos" w:hAnsi="Noto Serif" w:cs="Noto Serif"/>
                <w:sz w:val="16"/>
                <w:szCs w:val="16"/>
              </w:rPr>
            </w:pPr>
          </w:p>
          <w:p w14:paraId="54970FAE" w14:textId="77777777" w:rsidR="008D6908" w:rsidRPr="00853858" w:rsidRDefault="008D6908" w:rsidP="00B62080">
            <w:pPr>
              <w:spacing w:line="240" w:lineRule="auto"/>
              <w:jc w:val="left"/>
              <w:rPr>
                <w:rFonts w:ascii="Noto Serif" w:eastAsia="Aptos" w:hAnsi="Noto Serif" w:cs="Noto Serif"/>
                <w:sz w:val="16"/>
                <w:szCs w:val="16"/>
              </w:rPr>
            </w:pPr>
          </w:p>
          <w:p w14:paraId="42415676" w14:textId="77777777" w:rsidR="008D6908" w:rsidRPr="00853858" w:rsidRDefault="008D6908" w:rsidP="00B62080">
            <w:pPr>
              <w:spacing w:line="240" w:lineRule="auto"/>
              <w:jc w:val="left"/>
              <w:rPr>
                <w:rFonts w:ascii="Noto Serif" w:eastAsia="Aptos" w:hAnsi="Noto Serif" w:cs="Noto Serif"/>
                <w:sz w:val="16"/>
                <w:szCs w:val="16"/>
              </w:rPr>
            </w:pPr>
          </w:p>
          <w:p w14:paraId="5F9EB4F2"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7AA0E5E4" w14:textId="77777777" w:rsidTr="00BA53EF">
        <w:trPr>
          <w:cantSplit/>
        </w:trPr>
        <w:tc>
          <w:tcPr>
            <w:tcW w:w="2067" w:type="pct"/>
          </w:tcPr>
          <w:p w14:paraId="550D29E6" w14:textId="76E85CDC" w:rsidR="008D6908" w:rsidRPr="00853858" w:rsidRDefault="008D6908" w:rsidP="00B62080">
            <w:pPr>
              <w:spacing w:line="240" w:lineRule="auto"/>
              <w:jc w:val="left"/>
              <w:rPr>
                <w:rFonts w:ascii="Noto Serif" w:eastAsia="Aptos" w:hAnsi="Noto Serif" w:cs="Noto Serif"/>
                <w:sz w:val="16"/>
                <w:szCs w:val="16"/>
              </w:rPr>
            </w:pPr>
            <w:bookmarkStart w:id="1" w:name="_Hlk180135043"/>
            <w:r w:rsidRPr="00853858">
              <w:rPr>
                <w:rFonts w:ascii="Noto Serif" w:eastAsia="Aptos" w:hAnsi="Noto Serif" w:cs="Noto Serif"/>
                <w:sz w:val="16"/>
                <w:szCs w:val="16"/>
              </w:rPr>
              <w:t>Other Addiction Crisis (</w:t>
            </w:r>
            <w:r w:rsidR="009A6676" w:rsidRPr="00853858">
              <w:rPr>
                <w:rFonts w:ascii="Noto Serif" w:eastAsia="Aptos" w:hAnsi="Noto Serif" w:cs="Noto Serif"/>
                <w:i/>
                <w:iCs/>
                <w:sz w:val="16"/>
                <w:szCs w:val="16"/>
              </w:rPr>
              <w:t>n</w:t>
            </w:r>
            <w:r w:rsidR="009A6676" w:rsidRPr="00853858">
              <w:rPr>
                <w:rFonts w:ascii="Noto Serif" w:eastAsia="Aptos" w:hAnsi="Noto Serif" w:cs="Noto Serif"/>
                <w:sz w:val="16"/>
                <w:szCs w:val="16"/>
              </w:rPr>
              <w:t xml:space="preserve"> = </w:t>
            </w:r>
            <w:r w:rsidRPr="00853858">
              <w:rPr>
                <w:rFonts w:ascii="Noto Serif" w:eastAsia="Aptos" w:hAnsi="Noto Serif" w:cs="Noto Serif"/>
                <w:sz w:val="16"/>
                <w:szCs w:val="16"/>
              </w:rPr>
              <w:t>135)</w:t>
            </w:r>
          </w:p>
        </w:tc>
        <w:tc>
          <w:tcPr>
            <w:tcW w:w="674" w:type="pct"/>
          </w:tcPr>
          <w:p w14:paraId="750D451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50 (37%)</w:t>
            </w:r>
          </w:p>
        </w:tc>
        <w:tc>
          <w:tcPr>
            <w:tcW w:w="2259" w:type="pct"/>
          </w:tcPr>
          <w:p w14:paraId="191FF905"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7C070C2C" w14:textId="77777777" w:rsidTr="00E43E24">
        <w:trPr>
          <w:cantSplit/>
        </w:trPr>
        <w:tc>
          <w:tcPr>
            <w:tcW w:w="2067" w:type="pct"/>
          </w:tcPr>
          <w:p w14:paraId="09A05B0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Type of other addiction:</w:t>
            </w:r>
          </w:p>
          <w:p w14:paraId="67D2126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Gambling</w:t>
            </w:r>
          </w:p>
          <w:p w14:paraId="0119165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Child sexual abuse material</w:t>
            </w:r>
          </w:p>
          <w:p w14:paraId="3A7A08E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Pornography, general</w:t>
            </w:r>
          </w:p>
          <w:p w14:paraId="76B459D6"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Sex addiction</w:t>
            </w:r>
          </w:p>
        </w:tc>
        <w:tc>
          <w:tcPr>
            <w:tcW w:w="674" w:type="pct"/>
          </w:tcPr>
          <w:p w14:paraId="7FE75CD3" w14:textId="77777777" w:rsidR="008D6908" w:rsidRPr="00853858" w:rsidRDefault="008D6908" w:rsidP="00B62080">
            <w:pPr>
              <w:spacing w:line="240" w:lineRule="auto"/>
              <w:jc w:val="left"/>
              <w:rPr>
                <w:rFonts w:ascii="Noto Serif" w:eastAsia="Aptos" w:hAnsi="Noto Serif" w:cs="Noto Serif"/>
                <w:sz w:val="16"/>
                <w:szCs w:val="16"/>
              </w:rPr>
            </w:pPr>
          </w:p>
          <w:p w14:paraId="69E1150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24</w:t>
            </w:r>
          </w:p>
          <w:p w14:paraId="7AF133B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11</w:t>
            </w:r>
          </w:p>
          <w:p w14:paraId="1259E2D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p w14:paraId="1D5F8F7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6</w:t>
            </w:r>
          </w:p>
        </w:tc>
        <w:tc>
          <w:tcPr>
            <w:tcW w:w="2259" w:type="pct"/>
          </w:tcPr>
          <w:p w14:paraId="7610C29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type of other addiction causing the crisis</w:t>
            </w:r>
          </w:p>
        </w:tc>
      </w:tr>
      <w:tr w:rsidR="008D6908" w:rsidRPr="00853858" w14:paraId="141A0615" w14:textId="77777777" w:rsidTr="00BA53EF">
        <w:trPr>
          <w:cantSplit/>
        </w:trPr>
        <w:tc>
          <w:tcPr>
            <w:tcW w:w="2067" w:type="pct"/>
          </w:tcPr>
          <w:p w14:paraId="356B000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lastRenderedPageBreak/>
              <w:t>General, struggling with their addiction at the time of their death</w:t>
            </w:r>
          </w:p>
          <w:p w14:paraId="64ECD2C0" w14:textId="77777777" w:rsidR="008D6908" w:rsidRPr="00853858" w:rsidRDefault="008D6908" w:rsidP="00B62080">
            <w:pPr>
              <w:spacing w:line="240" w:lineRule="auto"/>
              <w:jc w:val="left"/>
              <w:rPr>
                <w:rFonts w:ascii="Noto Serif" w:eastAsia="Aptos" w:hAnsi="Noto Serif" w:cs="Noto Serif"/>
                <w:sz w:val="16"/>
                <w:szCs w:val="16"/>
              </w:rPr>
            </w:pPr>
          </w:p>
        </w:tc>
        <w:tc>
          <w:tcPr>
            <w:tcW w:w="674" w:type="pct"/>
          </w:tcPr>
          <w:p w14:paraId="6C5DF12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17</w:t>
            </w:r>
          </w:p>
        </w:tc>
        <w:tc>
          <w:tcPr>
            <w:tcW w:w="2259" w:type="pct"/>
          </w:tcPr>
          <w:p w14:paraId="6AF96A7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been gambling more lately, and had accrued a significant debt which was causing stress</w:t>
            </w:r>
          </w:p>
          <w:p w14:paraId="7D763676" w14:textId="77777777" w:rsidR="008D6908" w:rsidRPr="00853858" w:rsidRDefault="008D6908" w:rsidP="00B62080">
            <w:pPr>
              <w:spacing w:line="240" w:lineRule="auto"/>
              <w:jc w:val="left"/>
              <w:rPr>
                <w:rFonts w:ascii="Noto Serif" w:eastAsia="Aptos" w:hAnsi="Noto Serif" w:cs="Noto Serif"/>
                <w:sz w:val="16"/>
                <w:szCs w:val="16"/>
              </w:rPr>
            </w:pPr>
          </w:p>
          <w:p w14:paraId="3B1447FA"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was struggling with a sex addiction, which they had expressed a lot of shame over</w:t>
            </w:r>
          </w:p>
        </w:tc>
      </w:tr>
      <w:tr w:rsidR="008D6908" w:rsidRPr="00853858" w14:paraId="2B9A3CEF" w14:textId="77777777" w:rsidTr="00BA53EF">
        <w:trPr>
          <w:cantSplit/>
        </w:trPr>
        <w:tc>
          <w:tcPr>
            <w:tcW w:w="2067" w:type="pct"/>
          </w:tcPr>
          <w:p w14:paraId="45681950"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Arguing about the addiction, or the correlates of the addiction</w:t>
            </w:r>
          </w:p>
          <w:p w14:paraId="459FE90E" w14:textId="77777777" w:rsidR="008D6908" w:rsidRPr="00853858" w:rsidRDefault="008D6908" w:rsidP="00B62080">
            <w:pPr>
              <w:spacing w:line="240" w:lineRule="auto"/>
              <w:jc w:val="left"/>
              <w:rPr>
                <w:rFonts w:ascii="Noto Serif" w:eastAsia="Aptos" w:hAnsi="Noto Serif" w:cs="Noto Serif"/>
                <w:i/>
                <w:iCs/>
                <w:sz w:val="16"/>
                <w:szCs w:val="16"/>
              </w:rPr>
            </w:pPr>
            <w:r w:rsidRPr="00853858">
              <w:rPr>
                <w:rFonts w:ascii="Noto Serif" w:eastAsia="Aptos" w:hAnsi="Noto Serif" w:cs="Noto Serif"/>
                <w:i/>
                <w:iCs/>
                <w:sz w:val="16"/>
                <w:szCs w:val="16"/>
              </w:rPr>
              <w:t>With a…</w:t>
            </w:r>
          </w:p>
          <w:p w14:paraId="22BC938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Spouse/significant other</w:t>
            </w:r>
          </w:p>
          <w:p w14:paraId="37739867"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Parent</w:t>
            </w:r>
          </w:p>
          <w:p w14:paraId="68AA676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Friend</w:t>
            </w:r>
          </w:p>
        </w:tc>
        <w:tc>
          <w:tcPr>
            <w:tcW w:w="674" w:type="pct"/>
          </w:tcPr>
          <w:p w14:paraId="6C4DDF43"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10</w:t>
            </w:r>
          </w:p>
          <w:p w14:paraId="027B0F6B" w14:textId="77777777" w:rsidR="008D6908" w:rsidRPr="00853858" w:rsidRDefault="008D6908" w:rsidP="00B62080">
            <w:pPr>
              <w:spacing w:line="240" w:lineRule="auto"/>
              <w:jc w:val="left"/>
              <w:rPr>
                <w:rFonts w:ascii="Noto Serif" w:eastAsia="Aptos" w:hAnsi="Noto Serif" w:cs="Noto Serif"/>
                <w:sz w:val="16"/>
                <w:szCs w:val="16"/>
              </w:rPr>
            </w:pPr>
          </w:p>
          <w:p w14:paraId="460B3BEF" w14:textId="77777777" w:rsidR="008D6908" w:rsidRPr="00853858" w:rsidRDefault="008D6908" w:rsidP="00B62080">
            <w:pPr>
              <w:spacing w:line="240" w:lineRule="auto"/>
              <w:jc w:val="left"/>
              <w:rPr>
                <w:rFonts w:ascii="Noto Serif" w:eastAsia="Aptos" w:hAnsi="Noto Serif" w:cs="Noto Serif"/>
                <w:sz w:val="16"/>
                <w:szCs w:val="16"/>
              </w:rPr>
            </w:pPr>
          </w:p>
          <w:p w14:paraId="3807254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7</w:t>
            </w:r>
          </w:p>
          <w:p w14:paraId="052E0364"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w:t>
            </w:r>
          </w:p>
          <w:p w14:paraId="5144CAB3"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w:t>
            </w:r>
          </w:p>
        </w:tc>
        <w:tc>
          <w:tcPr>
            <w:tcW w:w="2259" w:type="pct"/>
          </w:tcPr>
          <w:p w14:paraId="572117C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decedent’s significant other found out that they had been gambling recently and lost the rent money, causing an argument</w:t>
            </w:r>
          </w:p>
        </w:tc>
      </w:tr>
      <w:tr w:rsidR="008D6908" w:rsidRPr="00853858" w14:paraId="6E4EDA64" w14:textId="77777777" w:rsidTr="00BA53EF">
        <w:trPr>
          <w:cantSplit/>
        </w:trPr>
        <w:tc>
          <w:tcPr>
            <w:tcW w:w="2067" w:type="pct"/>
          </w:tcPr>
          <w:p w14:paraId="5720582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A large, sudden monetary loss</w:t>
            </w:r>
          </w:p>
        </w:tc>
        <w:tc>
          <w:tcPr>
            <w:tcW w:w="674" w:type="pct"/>
          </w:tcPr>
          <w:p w14:paraId="0EE33E1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9</w:t>
            </w:r>
          </w:p>
        </w:tc>
        <w:tc>
          <w:tcPr>
            <w:tcW w:w="2259" w:type="pct"/>
          </w:tcPr>
          <w:p w14:paraId="3ED0E0DA"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was at the casino the day of their death, and had lost a large amount of money at that time</w:t>
            </w:r>
          </w:p>
        </w:tc>
      </w:tr>
      <w:tr w:rsidR="008D6908" w:rsidRPr="00853858" w14:paraId="3D4C73A6" w14:textId="77777777" w:rsidTr="00BA53EF">
        <w:trPr>
          <w:cantSplit/>
        </w:trPr>
        <w:tc>
          <w:tcPr>
            <w:tcW w:w="2067" w:type="pct"/>
          </w:tcPr>
          <w:p w14:paraId="621D2E4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addiction was recently discovered by a family member or significant other</w:t>
            </w:r>
          </w:p>
        </w:tc>
        <w:tc>
          <w:tcPr>
            <w:tcW w:w="674" w:type="pct"/>
          </w:tcPr>
          <w:p w14:paraId="14864978"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8</w:t>
            </w:r>
          </w:p>
        </w:tc>
        <w:tc>
          <w:tcPr>
            <w:tcW w:w="2259" w:type="pct"/>
          </w:tcPr>
          <w:p w14:paraId="7EBD3FFB"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decedent’s significant other had discovered child sexual abuse material on their computer</w:t>
            </w:r>
          </w:p>
        </w:tc>
      </w:tr>
      <w:tr w:rsidR="008D6908" w:rsidRPr="00853858" w14:paraId="15CE4013" w14:textId="77777777" w:rsidTr="00BA53EF">
        <w:trPr>
          <w:cantSplit/>
        </w:trPr>
        <w:tc>
          <w:tcPr>
            <w:tcW w:w="2067" w:type="pct"/>
          </w:tcPr>
          <w:p w14:paraId="38FD7DB3" w14:textId="0A6A2D7D"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Recent arrest, or criminal charges related to the possession or distribution of child sexual abuse material</w:t>
            </w:r>
          </w:p>
        </w:tc>
        <w:tc>
          <w:tcPr>
            <w:tcW w:w="674" w:type="pct"/>
          </w:tcPr>
          <w:p w14:paraId="6FCC000F"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9</w:t>
            </w:r>
          </w:p>
        </w:tc>
        <w:tc>
          <w:tcPr>
            <w:tcW w:w="2259" w:type="pct"/>
          </w:tcPr>
          <w:p w14:paraId="002B3CF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At the time of their death, the police were in the process of serving the decedent a warrant for the possession of child sexual abuse material</w:t>
            </w:r>
          </w:p>
        </w:tc>
      </w:tr>
      <w:tr w:rsidR="008D6908" w:rsidRPr="00853858" w14:paraId="64247DD9" w14:textId="77777777" w:rsidTr="00BA53EF">
        <w:trPr>
          <w:cantSplit/>
        </w:trPr>
        <w:tc>
          <w:tcPr>
            <w:tcW w:w="2067" w:type="pct"/>
          </w:tcPr>
          <w:p w14:paraId="247CCDC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Relapse after a period of abstinence</w:t>
            </w:r>
          </w:p>
        </w:tc>
        <w:tc>
          <w:tcPr>
            <w:tcW w:w="674" w:type="pct"/>
          </w:tcPr>
          <w:p w14:paraId="62F022D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4</w:t>
            </w:r>
          </w:p>
        </w:tc>
        <w:tc>
          <w:tcPr>
            <w:tcW w:w="2259" w:type="pct"/>
          </w:tcPr>
          <w:p w14:paraId="3174AD2E"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been abstaining from gambling, but they had recently been to the casino</w:t>
            </w:r>
          </w:p>
        </w:tc>
      </w:tr>
      <w:tr w:rsidR="008D6908" w:rsidRPr="00853858" w14:paraId="29CD343F" w14:textId="77777777" w:rsidTr="00BA53EF">
        <w:trPr>
          <w:cantSplit/>
        </w:trPr>
        <w:tc>
          <w:tcPr>
            <w:tcW w:w="2067" w:type="pct"/>
          </w:tcPr>
          <w:p w14:paraId="66FCDA40"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Other</w:t>
            </w:r>
          </w:p>
        </w:tc>
        <w:tc>
          <w:tcPr>
            <w:tcW w:w="674" w:type="pct"/>
          </w:tcPr>
          <w:p w14:paraId="0D4DC316"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1</w:t>
            </w:r>
          </w:p>
        </w:tc>
        <w:tc>
          <w:tcPr>
            <w:tcW w:w="2259" w:type="pct"/>
          </w:tcPr>
          <w:p w14:paraId="7B41E3CD" w14:textId="77777777" w:rsidR="008D6908" w:rsidRPr="00853858" w:rsidRDefault="008D6908" w:rsidP="00B62080">
            <w:pPr>
              <w:spacing w:line="240" w:lineRule="auto"/>
              <w:jc w:val="left"/>
              <w:rPr>
                <w:rFonts w:ascii="Noto Serif" w:eastAsia="Aptos" w:hAnsi="Noto Serif" w:cs="Noto Serif"/>
                <w:sz w:val="16"/>
                <w:szCs w:val="16"/>
              </w:rPr>
            </w:pPr>
          </w:p>
        </w:tc>
      </w:tr>
      <w:tr w:rsidR="008D6908" w:rsidRPr="00853858" w14:paraId="677A2771" w14:textId="77777777" w:rsidTr="00BA53EF">
        <w:trPr>
          <w:cantSplit/>
        </w:trPr>
        <w:tc>
          <w:tcPr>
            <w:tcW w:w="2067" w:type="pct"/>
          </w:tcPr>
          <w:p w14:paraId="405A29A2"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No evidence of other addiction crisis</w:t>
            </w:r>
          </w:p>
        </w:tc>
        <w:tc>
          <w:tcPr>
            <w:tcW w:w="674" w:type="pct"/>
          </w:tcPr>
          <w:p w14:paraId="5DFBF009"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3</w:t>
            </w:r>
          </w:p>
        </w:tc>
        <w:tc>
          <w:tcPr>
            <w:tcW w:w="2259" w:type="pct"/>
          </w:tcPr>
          <w:p w14:paraId="25346E5A"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 xml:space="preserve">The narrative did not contain information suggesting </w:t>
            </w:r>
            <w:proofErr w:type="gramStart"/>
            <w:r w:rsidRPr="00853858">
              <w:rPr>
                <w:rFonts w:ascii="Noto Serif" w:eastAsia="Aptos" w:hAnsi="Noto Serif" w:cs="Noto Serif"/>
                <w:sz w:val="16"/>
                <w:szCs w:val="16"/>
              </w:rPr>
              <w:t>a</w:t>
            </w:r>
            <w:proofErr w:type="gramEnd"/>
            <w:r w:rsidRPr="00853858">
              <w:rPr>
                <w:rFonts w:ascii="Noto Serif" w:eastAsia="Aptos" w:hAnsi="Noto Serif" w:cs="Noto Serif"/>
                <w:sz w:val="16"/>
                <w:szCs w:val="16"/>
              </w:rPr>
              <w:t xml:space="preserve"> other addiction crisis had occurred within two weeks of the death</w:t>
            </w:r>
          </w:p>
        </w:tc>
      </w:tr>
      <w:tr w:rsidR="008D6908" w:rsidRPr="00853858" w14:paraId="0547AF10" w14:textId="77777777" w:rsidTr="00BA53EF">
        <w:trPr>
          <w:cantSplit/>
        </w:trPr>
        <w:tc>
          <w:tcPr>
            <w:tcW w:w="2067" w:type="pct"/>
          </w:tcPr>
          <w:p w14:paraId="54481575" w14:textId="265FCB1C"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Effect of the crisis:</w:t>
            </w:r>
          </w:p>
          <w:p w14:paraId="6C6C098F" w14:textId="43FFBB93" w:rsidR="008D6908" w:rsidRPr="00853858" w:rsidRDefault="008D6908" w:rsidP="00B62080">
            <w:pPr>
              <w:spacing w:line="240" w:lineRule="auto"/>
              <w:jc w:val="left"/>
              <w:rPr>
                <w:rFonts w:ascii="Noto Serif" w:hAnsi="Noto Serif" w:cs="Noto Serif"/>
                <w:sz w:val="16"/>
                <w:szCs w:val="16"/>
              </w:rPr>
            </w:pPr>
            <w:r w:rsidRPr="00853858">
              <w:rPr>
                <w:rFonts w:ascii="Noto Serif" w:eastAsia="Aptos" w:hAnsi="Noto Serif" w:cs="Noto Serif"/>
                <w:sz w:val="16"/>
                <w:szCs w:val="16"/>
              </w:rPr>
              <w:t>As a result of the crisis, the decedent was experiencing financial strain</w:t>
            </w:r>
          </w:p>
        </w:tc>
        <w:tc>
          <w:tcPr>
            <w:tcW w:w="674" w:type="pct"/>
          </w:tcPr>
          <w:p w14:paraId="07B7ADE9"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25</w:t>
            </w:r>
          </w:p>
          <w:p w14:paraId="2C9779F8" w14:textId="77777777" w:rsidR="008D6908" w:rsidRPr="00853858" w:rsidRDefault="008D6908" w:rsidP="00B62080">
            <w:pPr>
              <w:spacing w:line="240" w:lineRule="auto"/>
              <w:jc w:val="left"/>
              <w:rPr>
                <w:rFonts w:ascii="Noto Serif" w:eastAsia="Aptos" w:hAnsi="Noto Serif" w:cs="Noto Serif"/>
                <w:sz w:val="16"/>
                <w:szCs w:val="16"/>
              </w:rPr>
            </w:pPr>
          </w:p>
        </w:tc>
        <w:tc>
          <w:tcPr>
            <w:tcW w:w="2259" w:type="pct"/>
          </w:tcPr>
          <w:p w14:paraId="4A2EED05" w14:textId="77777777" w:rsidR="008D6908" w:rsidRPr="00853858" w:rsidRDefault="008D6908" w:rsidP="00B62080">
            <w:pPr>
              <w:spacing w:line="240" w:lineRule="auto"/>
              <w:jc w:val="left"/>
              <w:rPr>
                <w:rFonts w:ascii="Noto Serif" w:eastAsia="Aptos" w:hAnsi="Noto Serif" w:cs="Noto Serif"/>
                <w:sz w:val="16"/>
                <w:szCs w:val="16"/>
              </w:rPr>
            </w:pPr>
            <w:r w:rsidRPr="00853858">
              <w:rPr>
                <w:rFonts w:ascii="Noto Serif" w:eastAsia="Aptos" w:hAnsi="Noto Serif" w:cs="Noto Serif"/>
                <w:sz w:val="16"/>
                <w:szCs w:val="16"/>
              </w:rPr>
              <w:t>The decedent had accrued over $20,000 in gambling debt</w:t>
            </w:r>
          </w:p>
        </w:tc>
      </w:tr>
    </w:tbl>
    <w:bookmarkEnd w:id="1"/>
    <w:p w14:paraId="2A13AEEA" w14:textId="44CBDE67" w:rsidR="008D6908" w:rsidRPr="008D6908" w:rsidRDefault="008D6908" w:rsidP="00FD7A35">
      <w:pPr>
        <w:pStyle w:val="HapresTableFooter"/>
      </w:pPr>
      <w:r w:rsidRPr="008D6908">
        <w:t>Abbreviations: DUI = Driving Under the Influence</w:t>
      </w:r>
      <w:r w:rsidR="007339C8">
        <w:rPr>
          <w:rFonts w:hint="eastAsia"/>
        </w:rPr>
        <w:t xml:space="preserve">; </w:t>
      </w:r>
      <w:r w:rsidR="007339C8" w:rsidRPr="008D6908">
        <w:rPr>
          <w:b/>
          <w:bCs/>
          <w:vertAlign w:val="superscript"/>
        </w:rPr>
        <w:t>1</w:t>
      </w:r>
      <w:r w:rsidR="007339C8" w:rsidRPr="00237153">
        <w:rPr>
          <w:rFonts w:eastAsiaTheme="minorEastAsia" w:hint="eastAsia"/>
          <w:b/>
          <w:bCs/>
        </w:rPr>
        <w:t xml:space="preserve"> </w:t>
      </w:r>
      <w:r w:rsidR="007339C8" w:rsidRPr="008D6908">
        <w:t xml:space="preserve">These categories are not mutually exclusive, and thus </w:t>
      </w:r>
      <w:r w:rsidR="007339C8" w:rsidRPr="009F72F4">
        <w:rPr>
          <w:i/>
          <w:iCs/>
        </w:rPr>
        <w:t>n</w:t>
      </w:r>
      <w:r w:rsidR="007339C8" w:rsidRPr="008D6908">
        <w:t xml:space="preserve"> may add up to greater than 100% </w:t>
      </w:r>
      <w:r w:rsidR="007339C8" w:rsidRPr="008D6908">
        <w:rPr>
          <w:b/>
          <w:bCs/>
          <w:vertAlign w:val="superscript"/>
        </w:rPr>
        <w:t>2</w:t>
      </w:r>
      <w:r w:rsidR="00732232" w:rsidRPr="00732232">
        <w:rPr>
          <w:rFonts w:hint="eastAsia"/>
          <w:b/>
          <w:bCs/>
        </w:rPr>
        <w:t xml:space="preserve"> </w:t>
      </w:r>
      <w:r w:rsidR="007339C8" w:rsidRPr="008D6908">
        <w:t>To protect the identity of the decedents’, generalized examples are reported based off the narratives. No verbatim quotes have been used and the examples do not refer to any one specific story or instance. The number of narratives reported here are reflective only of the random sample analyzed, and are not designed to be extrapolated to reflect all suicide deaths.</w:t>
      </w:r>
    </w:p>
    <w:p w14:paraId="73966024" w14:textId="5B451C5A" w:rsidR="008D6908" w:rsidRPr="00B62080" w:rsidRDefault="008D6908" w:rsidP="008D6908">
      <w:pPr>
        <w:pStyle w:val="HapresTableCaption"/>
        <w:rPr>
          <w:b w:val="0"/>
          <w:bCs/>
        </w:rPr>
      </w:pPr>
      <w:bookmarkStart w:id="2" w:name="_Toc195267086"/>
      <w:r w:rsidRPr="008D6908">
        <w:t xml:space="preserve">Table </w:t>
      </w:r>
      <w:r w:rsidR="00B62080">
        <w:rPr>
          <w:rFonts w:hint="eastAsia"/>
        </w:rPr>
        <w:t>S</w:t>
      </w:r>
      <w:r w:rsidRPr="008D6908">
        <w:t xml:space="preserve">2. </w:t>
      </w:r>
      <w:r w:rsidRPr="00B62080">
        <w:rPr>
          <w:b w:val="0"/>
          <w:bCs/>
        </w:rPr>
        <w:t>Economic Crises</w:t>
      </w:r>
      <w:bookmarkEnd w:id="2"/>
      <w:r w:rsidR="00B62080" w:rsidRPr="00B62080">
        <w:rPr>
          <w:rFonts w:hint="eastAsia"/>
          <w:b w:val="0"/>
          <w:bCs/>
        </w:rPr>
        <w:t>.</w:t>
      </w:r>
    </w:p>
    <w:tbl>
      <w:tblPr>
        <w:tblStyle w:val="TableGrid6"/>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70"/>
        <w:gridCol w:w="4600"/>
      </w:tblGrid>
      <w:tr w:rsidR="00B93227" w:rsidRPr="007A0418" w14:paraId="26698B5A" w14:textId="77777777" w:rsidTr="00B93227">
        <w:trPr>
          <w:cantSplit/>
        </w:trPr>
        <w:tc>
          <w:tcPr>
            <w:tcW w:w="2019" w:type="pct"/>
            <w:tcBorders>
              <w:top w:val="single" w:sz="8" w:space="0" w:color="auto"/>
              <w:bottom w:val="single" w:sz="4" w:space="0" w:color="auto"/>
            </w:tcBorders>
          </w:tcPr>
          <w:p w14:paraId="0E62D330" w14:textId="77777777" w:rsidR="008D6908" w:rsidRPr="007A0418" w:rsidRDefault="008D6908" w:rsidP="005019AB">
            <w:pPr>
              <w:spacing w:line="240" w:lineRule="auto"/>
              <w:jc w:val="left"/>
              <w:rPr>
                <w:rFonts w:ascii="Noto Serif" w:eastAsia="Aptos" w:hAnsi="Noto Serif" w:cs="Noto Serif"/>
                <w:sz w:val="16"/>
                <w:szCs w:val="16"/>
              </w:rPr>
            </w:pPr>
          </w:p>
        </w:tc>
        <w:tc>
          <w:tcPr>
            <w:tcW w:w="722" w:type="pct"/>
            <w:tcBorders>
              <w:top w:val="single" w:sz="8" w:space="0" w:color="auto"/>
              <w:bottom w:val="single" w:sz="4" w:space="0" w:color="auto"/>
            </w:tcBorders>
          </w:tcPr>
          <w:p w14:paraId="004C8AB8" w14:textId="1D3CBF21"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b/>
                <w:bCs/>
                <w:sz w:val="16"/>
                <w:szCs w:val="16"/>
              </w:rPr>
              <w:t>N (%)</w:t>
            </w:r>
            <w:r w:rsidR="00095B83" w:rsidRPr="007A0418">
              <w:rPr>
                <w:rFonts w:ascii="Noto Serif" w:hAnsi="Noto Serif" w:cs="Noto Serif"/>
                <w:b/>
                <w:bCs/>
                <w:sz w:val="16"/>
                <w:szCs w:val="16"/>
              </w:rPr>
              <w:t xml:space="preserve"> </w:t>
            </w:r>
            <w:r w:rsidRPr="007A0418">
              <w:rPr>
                <w:rFonts w:ascii="Noto Serif" w:eastAsia="Aptos" w:hAnsi="Noto Serif" w:cs="Noto Serif"/>
                <w:b/>
                <w:bCs/>
                <w:sz w:val="16"/>
                <w:szCs w:val="16"/>
                <w:vertAlign w:val="superscript"/>
              </w:rPr>
              <w:t>1</w:t>
            </w:r>
          </w:p>
        </w:tc>
        <w:tc>
          <w:tcPr>
            <w:tcW w:w="2259" w:type="pct"/>
            <w:tcBorders>
              <w:top w:val="single" w:sz="8" w:space="0" w:color="auto"/>
              <w:bottom w:val="single" w:sz="4" w:space="0" w:color="auto"/>
            </w:tcBorders>
          </w:tcPr>
          <w:p w14:paraId="137263C0" w14:textId="3E7D0CCF"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b/>
                <w:bCs/>
                <w:sz w:val="16"/>
                <w:szCs w:val="16"/>
              </w:rPr>
              <w:t>Generalized Example</w:t>
            </w:r>
            <w:r w:rsidR="00095B83" w:rsidRPr="007A0418">
              <w:rPr>
                <w:rFonts w:ascii="Noto Serif" w:hAnsi="Noto Serif" w:cs="Noto Serif"/>
                <w:b/>
                <w:bCs/>
                <w:sz w:val="16"/>
                <w:szCs w:val="16"/>
              </w:rPr>
              <w:t xml:space="preserve"> </w:t>
            </w:r>
            <w:r w:rsidRPr="007A0418">
              <w:rPr>
                <w:rFonts w:ascii="Noto Serif" w:eastAsia="Aptos" w:hAnsi="Noto Serif" w:cs="Noto Serif"/>
                <w:b/>
                <w:bCs/>
                <w:sz w:val="16"/>
                <w:szCs w:val="16"/>
                <w:vertAlign w:val="superscript"/>
              </w:rPr>
              <w:t>2</w:t>
            </w:r>
          </w:p>
        </w:tc>
      </w:tr>
      <w:tr w:rsidR="00B93227" w:rsidRPr="007A0418" w14:paraId="503B7CFA" w14:textId="77777777" w:rsidTr="00BA53EF">
        <w:trPr>
          <w:cantSplit/>
        </w:trPr>
        <w:tc>
          <w:tcPr>
            <w:tcW w:w="2019" w:type="pct"/>
            <w:tcBorders>
              <w:top w:val="single" w:sz="4" w:space="0" w:color="auto"/>
            </w:tcBorders>
          </w:tcPr>
          <w:p w14:paraId="3A13D24B" w14:textId="76D4EE0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Financial Crisis (</w:t>
            </w:r>
            <w:r w:rsidR="009A6676" w:rsidRPr="007A0418">
              <w:rPr>
                <w:rFonts w:ascii="Noto Serif" w:eastAsia="Aptos" w:hAnsi="Noto Serif" w:cs="Noto Serif"/>
                <w:i/>
                <w:iCs/>
                <w:sz w:val="16"/>
                <w:szCs w:val="16"/>
              </w:rPr>
              <w:t>n</w:t>
            </w:r>
            <w:r w:rsidR="009A6676" w:rsidRPr="007A0418">
              <w:rPr>
                <w:rFonts w:ascii="Noto Serif" w:eastAsia="Aptos" w:hAnsi="Noto Serif" w:cs="Noto Serif"/>
                <w:sz w:val="16"/>
                <w:szCs w:val="16"/>
              </w:rPr>
              <w:t xml:space="preserve"> = </w:t>
            </w:r>
            <w:r w:rsidRPr="007A0418">
              <w:rPr>
                <w:rFonts w:ascii="Noto Serif" w:eastAsia="Aptos" w:hAnsi="Noto Serif" w:cs="Noto Serif"/>
                <w:sz w:val="16"/>
                <w:szCs w:val="16"/>
              </w:rPr>
              <w:t>2529)</w:t>
            </w:r>
          </w:p>
        </w:tc>
        <w:tc>
          <w:tcPr>
            <w:tcW w:w="722" w:type="pct"/>
            <w:tcBorders>
              <w:top w:val="single" w:sz="4" w:space="0" w:color="auto"/>
            </w:tcBorders>
          </w:tcPr>
          <w:p w14:paraId="2577680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100 (4.0%)</w:t>
            </w:r>
          </w:p>
        </w:tc>
        <w:tc>
          <w:tcPr>
            <w:tcW w:w="2259" w:type="pct"/>
            <w:tcBorders>
              <w:top w:val="single" w:sz="4" w:space="0" w:color="auto"/>
            </w:tcBorders>
          </w:tcPr>
          <w:p w14:paraId="70DFAEA2"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19A2A9A9" w14:textId="77777777" w:rsidTr="00BA53EF">
        <w:trPr>
          <w:cantSplit/>
        </w:trPr>
        <w:tc>
          <w:tcPr>
            <w:tcW w:w="2019" w:type="pct"/>
          </w:tcPr>
          <w:p w14:paraId="1536740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Money stress, generally.</w:t>
            </w:r>
          </w:p>
          <w:p w14:paraId="650E68B7"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Caused by…</w:t>
            </w:r>
          </w:p>
          <w:p w14:paraId="74D42073"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Physical health problem</w:t>
            </w:r>
          </w:p>
          <w:p w14:paraId="08EDD22B"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Losing a job</w:t>
            </w:r>
          </w:p>
          <w:p w14:paraId="26A46EC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 failing business</w:t>
            </w:r>
          </w:p>
          <w:p w14:paraId="0D3B644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Chronic unemployment</w:t>
            </w:r>
          </w:p>
          <w:p w14:paraId="3A8294F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Court fees</w:t>
            </w:r>
          </w:p>
        </w:tc>
        <w:tc>
          <w:tcPr>
            <w:tcW w:w="722" w:type="pct"/>
          </w:tcPr>
          <w:p w14:paraId="3E98AE4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54</w:t>
            </w:r>
          </w:p>
          <w:p w14:paraId="0262B3A3" w14:textId="77777777" w:rsidR="008D6908" w:rsidRPr="007A0418" w:rsidRDefault="008D6908" w:rsidP="005019AB">
            <w:pPr>
              <w:spacing w:line="240" w:lineRule="auto"/>
              <w:jc w:val="left"/>
              <w:rPr>
                <w:rFonts w:ascii="Noto Serif" w:eastAsia="Aptos" w:hAnsi="Noto Serif" w:cs="Noto Serif"/>
                <w:sz w:val="16"/>
                <w:szCs w:val="16"/>
              </w:rPr>
            </w:pPr>
          </w:p>
          <w:p w14:paraId="1F921F8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10</w:t>
            </w:r>
          </w:p>
          <w:p w14:paraId="43D03112"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13</w:t>
            </w:r>
          </w:p>
          <w:p w14:paraId="24F764C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7</w:t>
            </w:r>
          </w:p>
          <w:p w14:paraId="41E19C4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4</w:t>
            </w:r>
          </w:p>
          <w:p w14:paraId="0734366B"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4</w:t>
            </w:r>
          </w:p>
          <w:p w14:paraId="79186150" w14:textId="77777777" w:rsidR="008D6908" w:rsidRPr="007A0418" w:rsidRDefault="008D6908" w:rsidP="005019AB">
            <w:pPr>
              <w:spacing w:line="240" w:lineRule="auto"/>
              <w:jc w:val="left"/>
              <w:rPr>
                <w:rFonts w:ascii="Noto Serif" w:eastAsia="Aptos" w:hAnsi="Noto Serif" w:cs="Noto Serif"/>
                <w:sz w:val="16"/>
                <w:szCs w:val="16"/>
              </w:rPr>
            </w:pPr>
          </w:p>
        </w:tc>
        <w:tc>
          <w:tcPr>
            <w:tcW w:w="2259" w:type="pct"/>
          </w:tcPr>
          <w:p w14:paraId="375A2DFA" w14:textId="5888F4E4"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stressed about money at the time of their death, and they could not afford their rent</w:t>
            </w:r>
          </w:p>
        </w:tc>
      </w:tr>
      <w:tr w:rsidR="00B93227" w:rsidRPr="007A0418" w14:paraId="38AFE8BC" w14:textId="77777777" w:rsidTr="00BA53EF">
        <w:trPr>
          <w:cantSplit/>
        </w:trPr>
        <w:tc>
          <w:tcPr>
            <w:tcW w:w="2019" w:type="pct"/>
          </w:tcPr>
          <w:p w14:paraId="10538A12" w14:textId="0B0A6CDA"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Arguing about money</w:t>
            </w:r>
          </w:p>
          <w:p w14:paraId="6FE48790"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With a…</w:t>
            </w:r>
          </w:p>
          <w:p w14:paraId="2D3193E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Spouse</w:t>
            </w:r>
          </w:p>
          <w:p w14:paraId="6203D0AB"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Significant other</w:t>
            </w:r>
          </w:p>
          <w:p w14:paraId="4769227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Family member</w:t>
            </w:r>
          </w:p>
          <w:p w14:paraId="275BE9C0"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About…</w:t>
            </w:r>
          </w:p>
          <w:p w14:paraId="0C233F4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Chronic unemployment</w:t>
            </w:r>
          </w:p>
          <w:p w14:paraId="3F3F0FB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Losing a job</w:t>
            </w:r>
          </w:p>
          <w:p w14:paraId="714A843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Court fees</w:t>
            </w:r>
          </w:p>
        </w:tc>
        <w:tc>
          <w:tcPr>
            <w:tcW w:w="722" w:type="pct"/>
          </w:tcPr>
          <w:p w14:paraId="52BE4C2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13</w:t>
            </w:r>
          </w:p>
          <w:p w14:paraId="697C53D9" w14:textId="77777777" w:rsidR="008D6908" w:rsidRPr="007A0418" w:rsidRDefault="008D6908" w:rsidP="005019AB">
            <w:pPr>
              <w:spacing w:line="240" w:lineRule="auto"/>
              <w:jc w:val="left"/>
              <w:rPr>
                <w:rFonts w:ascii="Noto Serif" w:eastAsia="Aptos" w:hAnsi="Noto Serif" w:cs="Noto Serif"/>
                <w:sz w:val="16"/>
                <w:szCs w:val="16"/>
              </w:rPr>
            </w:pPr>
          </w:p>
          <w:p w14:paraId="61A9AA4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11</w:t>
            </w:r>
          </w:p>
          <w:p w14:paraId="44F789E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w:t>
            </w:r>
          </w:p>
          <w:p w14:paraId="6772C174"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w:t>
            </w:r>
          </w:p>
          <w:p w14:paraId="38746B1D" w14:textId="77777777" w:rsidR="008D6908" w:rsidRPr="007A0418" w:rsidRDefault="008D6908" w:rsidP="005019AB">
            <w:pPr>
              <w:spacing w:line="240" w:lineRule="auto"/>
              <w:jc w:val="left"/>
              <w:rPr>
                <w:rFonts w:ascii="Noto Serif" w:eastAsia="Aptos" w:hAnsi="Noto Serif" w:cs="Noto Serif"/>
                <w:sz w:val="16"/>
                <w:szCs w:val="16"/>
              </w:rPr>
            </w:pPr>
          </w:p>
          <w:p w14:paraId="653E078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3</w:t>
            </w:r>
          </w:p>
          <w:p w14:paraId="17B4D27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w:t>
            </w:r>
          </w:p>
          <w:p w14:paraId="0EFBE193"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w:t>
            </w:r>
          </w:p>
        </w:tc>
        <w:tc>
          <w:tcPr>
            <w:tcW w:w="2259" w:type="pct"/>
          </w:tcPr>
          <w:p w14:paraId="700987E9" w14:textId="29FE980D"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The decedent was arguing with their significant other, who was upset about their financial situation</w:t>
            </w:r>
          </w:p>
        </w:tc>
      </w:tr>
      <w:tr w:rsidR="00B93227" w:rsidRPr="007A0418" w14:paraId="2C369032" w14:textId="77777777" w:rsidTr="00BA53EF">
        <w:trPr>
          <w:cantSplit/>
        </w:trPr>
        <w:tc>
          <w:tcPr>
            <w:tcW w:w="2019" w:type="pct"/>
          </w:tcPr>
          <w:p w14:paraId="4F804E23"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Debt</w:t>
            </w:r>
          </w:p>
          <w:p w14:paraId="08426664"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Owed for…</w:t>
            </w:r>
          </w:p>
          <w:p w14:paraId="765EBD5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Medical bills</w:t>
            </w:r>
          </w:p>
          <w:p w14:paraId="2B931A4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Gambling, taxes, credit card debt, child support</w:t>
            </w:r>
          </w:p>
        </w:tc>
        <w:tc>
          <w:tcPr>
            <w:tcW w:w="722" w:type="pct"/>
          </w:tcPr>
          <w:p w14:paraId="45642E4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11</w:t>
            </w:r>
          </w:p>
          <w:p w14:paraId="2F4FFF69" w14:textId="77777777" w:rsidR="008D6908" w:rsidRPr="007A0418" w:rsidRDefault="008D6908" w:rsidP="005019AB">
            <w:pPr>
              <w:spacing w:line="240" w:lineRule="auto"/>
              <w:jc w:val="left"/>
              <w:rPr>
                <w:rFonts w:ascii="Noto Serif" w:eastAsia="Aptos" w:hAnsi="Noto Serif" w:cs="Noto Serif"/>
                <w:sz w:val="16"/>
                <w:szCs w:val="16"/>
              </w:rPr>
            </w:pPr>
          </w:p>
          <w:p w14:paraId="2B0619A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4</w:t>
            </w:r>
          </w:p>
          <w:p w14:paraId="2413634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w:t>
            </w:r>
          </w:p>
          <w:p w14:paraId="16D47070" w14:textId="77777777" w:rsidR="008D6908" w:rsidRPr="007A0418" w:rsidRDefault="008D6908" w:rsidP="005019AB">
            <w:pPr>
              <w:spacing w:line="240" w:lineRule="auto"/>
              <w:jc w:val="left"/>
              <w:rPr>
                <w:rFonts w:ascii="Noto Serif" w:eastAsia="Aptos" w:hAnsi="Noto Serif" w:cs="Noto Serif"/>
                <w:sz w:val="16"/>
                <w:szCs w:val="16"/>
              </w:rPr>
            </w:pPr>
          </w:p>
        </w:tc>
        <w:tc>
          <w:tcPr>
            <w:tcW w:w="2259" w:type="pct"/>
          </w:tcPr>
          <w:p w14:paraId="6EEA43C3" w14:textId="271BEEAF"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The decedent had $40,000 in medical debt</w:t>
            </w:r>
          </w:p>
        </w:tc>
      </w:tr>
      <w:tr w:rsidR="00B93227" w:rsidRPr="007A0418" w14:paraId="2FD00C03" w14:textId="77777777" w:rsidTr="00BA53EF">
        <w:trPr>
          <w:cantSplit/>
        </w:trPr>
        <w:tc>
          <w:tcPr>
            <w:tcW w:w="2019" w:type="pct"/>
          </w:tcPr>
          <w:p w14:paraId="4446877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lastRenderedPageBreak/>
              <w:t>Stole money</w:t>
            </w:r>
          </w:p>
          <w:p w14:paraId="60C87829"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From…</w:t>
            </w:r>
          </w:p>
          <w:p w14:paraId="05B6AE1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 friend, family member significant other, place of employment</w:t>
            </w:r>
          </w:p>
          <w:p w14:paraId="4C42539E" w14:textId="75A07FBF"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OR had money stolen from them</w:t>
            </w:r>
          </w:p>
        </w:tc>
        <w:tc>
          <w:tcPr>
            <w:tcW w:w="722" w:type="pct"/>
          </w:tcPr>
          <w:p w14:paraId="278EC05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5</w:t>
            </w:r>
          </w:p>
          <w:p w14:paraId="2A76CC89" w14:textId="77777777" w:rsidR="008D6908" w:rsidRPr="007A0418" w:rsidRDefault="008D6908" w:rsidP="005019AB">
            <w:pPr>
              <w:spacing w:line="240" w:lineRule="auto"/>
              <w:jc w:val="left"/>
              <w:rPr>
                <w:rFonts w:ascii="Noto Serif" w:eastAsia="Aptos" w:hAnsi="Noto Serif" w:cs="Noto Serif"/>
                <w:sz w:val="16"/>
                <w:szCs w:val="16"/>
              </w:rPr>
            </w:pPr>
          </w:p>
          <w:p w14:paraId="2A917D4F" w14:textId="77777777" w:rsidR="008D6908" w:rsidRPr="007A0418" w:rsidRDefault="008D6908" w:rsidP="005019AB">
            <w:pPr>
              <w:spacing w:line="240" w:lineRule="auto"/>
              <w:jc w:val="left"/>
              <w:rPr>
                <w:rFonts w:ascii="Noto Serif" w:eastAsia="Aptos" w:hAnsi="Noto Serif" w:cs="Noto Serif"/>
                <w:sz w:val="16"/>
                <w:szCs w:val="16"/>
              </w:rPr>
            </w:pPr>
          </w:p>
          <w:p w14:paraId="2A811BDD" w14:textId="77777777" w:rsidR="008D6908" w:rsidRPr="007A0418" w:rsidRDefault="008D6908" w:rsidP="005019AB">
            <w:pPr>
              <w:spacing w:line="240" w:lineRule="auto"/>
              <w:jc w:val="left"/>
              <w:rPr>
                <w:rFonts w:ascii="Noto Serif" w:eastAsia="Aptos" w:hAnsi="Noto Serif" w:cs="Noto Serif"/>
                <w:sz w:val="16"/>
                <w:szCs w:val="16"/>
              </w:rPr>
            </w:pPr>
          </w:p>
          <w:p w14:paraId="3616B0C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3</w:t>
            </w:r>
          </w:p>
        </w:tc>
        <w:tc>
          <w:tcPr>
            <w:tcW w:w="2259" w:type="pct"/>
          </w:tcPr>
          <w:p w14:paraId="1F894ED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stressed due to recently having money stolen from them</w:t>
            </w:r>
          </w:p>
          <w:p w14:paraId="71A24194"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OR</w:t>
            </w:r>
          </w:p>
          <w:p w14:paraId="78BAC2C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stolen $2000 from their place of work</w:t>
            </w:r>
          </w:p>
        </w:tc>
      </w:tr>
      <w:tr w:rsidR="00B93227" w:rsidRPr="007A0418" w14:paraId="78EB7ECF" w14:textId="77777777" w:rsidTr="00BA53EF">
        <w:trPr>
          <w:cantSplit/>
        </w:trPr>
        <w:tc>
          <w:tcPr>
            <w:tcW w:w="2019" w:type="pct"/>
          </w:tcPr>
          <w:p w14:paraId="5B69AB53"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Cut-off and told to get a job by someone they were financially reliant on</w:t>
            </w:r>
          </w:p>
        </w:tc>
        <w:tc>
          <w:tcPr>
            <w:tcW w:w="722" w:type="pct"/>
          </w:tcPr>
          <w:p w14:paraId="7FDE7FF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3</w:t>
            </w:r>
          </w:p>
        </w:tc>
        <w:tc>
          <w:tcPr>
            <w:tcW w:w="2259" w:type="pct"/>
          </w:tcPr>
          <w:p w14:paraId="15E1223F" w14:textId="2951A9DD"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The decedent had been supported by their parents who recently told them they would need to find a job</w:t>
            </w:r>
          </w:p>
        </w:tc>
      </w:tr>
      <w:tr w:rsidR="00B93227" w:rsidRPr="007A0418" w14:paraId="7255CFB5" w14:textId="77777777" w:rsidTr="00BA53EF">
        <w:trPr>
          <w:cantSplit/>
        </w:trPr>
        <w:tc>
          <w:tcPr>
            <w:tcW w:w="2019" w:type="pct"/>
          </w:tcPr>
          <w:p w14:paraId="7D6CC6A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Other</w:t>
            </w:r>
          </w:p>
        </w:tc>
        <w:tc>
          <w:tcPr>
            <w:tcW w:w="722" w:type="pct"/>
          </w:tcPr>
          <w:p w14:paraId="510EE83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8</w:t>
            </w:r>
          </w:p>
        </w:tc>
        <w:tc>
          <w:tcPr>
            <w:tcW w:w="2259" w:type="pct"/>
          </w:tcPr>
          <w:p w14:paraId="43F03CB5"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26F2C480" w14:textId="77777777" w:rsidTr="00BA53EF">
        <w:trPr>
          <w:cantSplit/>
        </w:trPr>
        <w:tc>
          <w:tcPr>
            <w:tcW w:w="2019" w:type="pct"/>
          </w:tcPr>
          <w:p w14:paraId="610E386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No evidence of a financial crisis</w:t>
            </w:r>
          </w:p>
        </w:tc>
        <w:tc>
          <w:tcPr>
            <w:tcW w:w="722" w:type="pct"/>
          </w:tcPr>
          <w:p w14:paraId="7997C08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w:t>
            </w:r>
          </w:p>
        </w:tc>
        <w:tc>
          <w:tcPr>
            <w:tcW w:w="2259" w:type="pct"/>
          </w:tcPr>
          <w:p w14:paraId="4DC202D0"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narrative did not contain information suggesting a financial crisis</w:t>
            </w:r>
          </w:p>
        </w:tc>
      </w:tr>
      <w:tr w:rsidR="00B93227" w:rsidRPr="007A0418" w14:paraId="4A316AC0" w14:textId="77777777" w:rsidTr="00BA53EF">
        <w:trPr>
          <w:cantSplit/>
        </w:trPr>
        <w:tc>
          <w:tcPr>
            <w:tcW w:w="2019" w:type="pct"/>
          </w:tcPr>
          <w:p w14:paraId="4A691B4C" w14:textId="3CEE5748"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Additional context:</w:t>
            </w:r>
          </w:p>
          <w:p w14:paraId="3D49004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unemployed at the time of their death</w:t>
            </w:r>
          </w:p>
          <w:p w14:paraId="349DBE67" w14:textId="77777777" w:rsidR="008D6908" w:rsidRPr="007A0418" w:rsidRDefault="008D6908" w:rsidP="005019AB">
            <w:pPr>
              <w:spacing w:line="240" w:lineRule="auto"/>
              <w:jc w:val="left"/>
              <w:rPr>
                <w:rFonts w:ascii="Noto Serif" w:eastAsia="Aptos" w:hAnsi="Noto Serif" w:cs="Noto Serif"/>
                <w:sz w:val="16"/>
                <w:szCs w:val="16"/>
              </w:rPr>
            </w:pPr>
          </w:p>
          <w:p w14:paraId="229E37E2"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An issue with disability or unemployment payments exacerbated the crisis</w:t>
            </w:r>
          </w:p>
          <w:p w14:paraId="2AD29100" w14:textId="77777777" w:rsidR="008D6908" w:rsidRPr="007A0418" w:rsidRDefault="008D6908" w:rsidP="005019AB">
            <w:pPr>
              <w:spacing w:line="240" w:lineRule="auto"/>
              <w:jc w:val="left"/>
              <w:rPr>
                <w:rFonts w:ascii="Noto Serif" w:eastAsia="Aptos" w:hAnsi="Noto Serif" w:cs="Noto Serif"/>
                <w:sz w:val="16"/>
                <w:szCs w:val="16"/>
              </w:rPr>
            </w:pPr>
          </w:p>
          <w:p w14:paraId="6B1173C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died at their place of work</w:t>
            </w:r>
          </w:p>
        </w:tc>
        <w:tc>
          <w:tcPr>
            <w:tcW w:w="722" w:type="pct"/>
          </w:tcPr>
          <w:p w14:paraId="179498A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29</w:t>
            </w:r>
          </w:p>
          <w:p w14:paraId="3AB01674" w14:textId="77777777" w:rsidR="008D6908" w:rsidRPr="007A0418" w:rsidRDefault="008D6908" w:rsidP="005019AB">
            <w:pPr>
              <w:spacing w:line="240" w:lineRule="auto"/>
              <w:jc w:val="left"/>
              <w:rPr>
                <w:rFonts w:ascii="Noto Serif" w:eastAsia="Aptos" w:hAnsi="Noto Serif" w:cs="Noto Serif"/>
                <w:sz w:val="16"/>
                <w:szCs w:val="16"/>
              </w:rPr>
            </w:pPr>
          </w:p>
          <w:p w14:paraId="105A424D" w14:textId="77777777" w:rsidR="008D6908" w:rsidRPr="007A0418" w:rsidRDefault="008D6908" w:rsidP="005019AB">
            <w:pPr>
              <w:spacing w:line="240" w:lineRule="auto"/>
              <w:jc w:val="left"/>
              <w:rPr>
                <w:rFonts w:ascii="Noto Serif" w:eastAsia="Aptos" w:hAnsi="Noto Serif" w:cs="Noto Serif"/>
                <w:sz w:val="16"/>
                <w:szCs w:val="16"/>
              </w:rPr>
            </w:pPr>
          </w:p>
          <w:p w14:paraId="71AE357F" w14:textId="77777777" w:rsidR="008D6908" w:rsidRPr="007A0418" w:rsidRDefault="008D6908" w:rsidP="005019AB">
            <w:pPr>
              <w:spacing w:line="240" w:lineRule="auto"/>
              <w:jc w:val="left"/>
              <w:rPr>
                <w:rFonts w:ascii="Noto Serif" w:eastAsia="Aptos" w:hAnsi="Noto Serif" w:cs="Noto Serif"/>
                <w:sz w:val="16"/>
                <w:szCs w:val="16"/>
              </w:rPr>
            </w:pPr>
          </w:p>
          <w:p w14:paraId="43474BD0"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7</w:t>
            </w:r>
          </w:p>
          <w:p w14:paraId="21343C03" w14:textId="77777777" w:rsidR="008D6908" w:rsidRPr="007A0418" w:rsidRDefault="008D6908" w:rsidP="005019AB">
            <w:pPr>
              <w:spacing w:line="240" w:lineRule="auto"/>
              <w:jc w:val="left"/>
              <w:rPr>
                <w:rFonts w:ascii="Noto Serif" w:eastAsia="Aptos" w:hAnsi="Noto Serif" w:cs="Noto Serif"/>
                <w:sz w:val="16"/>
                <w:szCs w:val="16"/>
              </w:rPr>
            </w:pPr>
          </w:p>
          <w:p w14:paraId="6BEF0392" w14:textId="77777777" w:rsidR="008D6908" w:rsidRPr="007A0418" w:rsidRDefault="008D6908" w:rsidP="005019AB">
            <w:pPr>
              <w:spacing w:line="240" w:lineRule="auto"/>
              <w:jc w:val="left"/>
              <w:rPr>
                <w:rFonts w:ascii="Noto Serif" w:eastAsia="Aptos" w:hAnsi="Noto Serif" w:cs="Noto Serif"/>
                <w:sz w:val="16"/>
                <w:szCs w:val="16"/>
              </w:rPr>
            </w:pPr>
          </w:p>
          <w:p w14:paraId="4B68F8F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6</w:t>
            </w:r>
          </w:p>
        </w:tc>
        <w:tc>
          <w:tcPr>
            <w:tcW w:w="2259" w:type="pct"/>
          </w:tcPr>
          <w:p w14:paraId="1524F2FB" w14:textId="77777777" w:rsidR="008D6908" w:rsidRPr="007A0418" w:rsidRDefault="008D6908" w:rsidP="005019AB">
            <w:pPr>
              <w:spacing w:line="240" w:lineRule="auto"/>
              <w:jc w:val="left"/>
              <w:rPr>
                <w:rFonts w:ascii="Noto Serif" w:eastAsia="Aptos" w:hAnsi="Noto Serif" w:cs="Noto Serif"/>
                <w:sz w:val="16"/>
                <w:szCs w:val="16"/>
              </w:rPr>
            </w:pPr>
          </w:p>
          <w:p w14:paraId="458A3E55" w14:textId="77777777" w:rsidR="008D6908" w:rsidRPr="007A0418" w:rsidRDefault="008D6908" w:rsidP="005019AB">
            <w:pPr>
              <w:spacing w:line="240" w:lineRule="auto"/>
              <w:jc w:val="left"/>
              <w:rPr>
                <w:rFonts w:ascii="Noto Serif" w:eastAsia="Aptos" w:hAnsi="Noto Serif" w:cs="Noto Serif"/>
                <w:sz w:val="16"/>
                <w:szCs w:val="16"/>
              </w:rPr>
            </w:pPr>
          </w:p>
          <w:p w14:paraId="638610BA" w14:textId="77777777" w:rsidR="008D6908" w:rsidRPr="007A0418" w:rsidRDefault="008D6908" w:rsidP="005019AB">
            <w:pPr>
              <w:spacing w:line="240" w:lineRule="auto"/>
              <w:jc w:val="left"/>
              <w:rPr>
                <w:rFonts w:ascii="Noto Serif" w:eastAsia="Aptos" w:hAnsi="Noto Serif" w:cs="Noto Serif"/>
                <w:sz w:val="16"/>
                <w:szCs w:val="16"/>
              </w:rPr>
            </w:pPr>
          </w:p>
          <w:p w14:paraId="293CA536" w14:textId="77777777" w:rsidR="008D6908" w:rsidRPr="007A0418" w:rsidRDefault="008D6908" w:rsidP="005019AB">
            <w:pPr>
              <w:spacing w:line="240" w:lineRule="auto"/>
              <w:jc w:val="left"/>
              <w:rPr>
                <w:rFonts w:ascii="Noto Serif" w:eastAsia="Aptos" w:hAnsi="Noto Serif" w:cs="Noto Serif"/>
                <w:sz w:val="16"/>
                <w:szCs w:val="16"/>
              </w:rPr>
            </w:pPr>
          </w:p>
          <w:p w14:paraId="169AC2D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a health problem that made them unable to work but they were denied disability payments</w:t>
            </w:r>
          </w:p>
        </w:tc>
      </w:tr>
      <w:tr w:rsidR="00B93227" w:rsidRPr="007A0418" w14:paraId="5B6BA974" w14:textId="77777777" w:rsidTr="00BA53EF">
        <w:trPr>
          <w:cantSplit/>
        </w:trPr>
        <w:tc>
          <w:tcPr>
            <w:tcW w:w="2019" w:type="pct"/>
          </w:tcPr>
          <w:p w14:paraId="64D92DE0" w14:textId="1E973063"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Effects of the crises:</w:t>
            </w:r>
          </w:p>
          <w:p w14:paraId="7AC1DA5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was experiencing housing issues such as an eviction or foreclosure</w:t>
            </w:r>
          </w:p>
          <w:p w14:paraId="79E13D7F" w14:textId="77777777" w:rsidR="008D6908" w:rsidRPr="007A0418" w:rsidRDefault="008D6908" w:rsidP="005019AB">
            <w:pPr>
              <w:spacing w:line="240" w:lineRule="auto"/>
              <w:jc w:val="left"/>
              <w:rPr>
                <w:rFonts w:ascii="Noto Serif" w:eastAsia="Aptos" w:hAnsi="Noto Serif" w:cs="Noto Serif"/>
                <w:sz w:val="16"/>
                <w:szCs w:val="16"/>
              </w:rPr>
            </w:pPr>
          </w:p>
          <w:p w14:paraId="51013CE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had lost utilities, a vehicle, or another aspect of their lifestyle</w:t>
            </w:r>
          </w:p>
          <w:p w14:paraId="37895470" w14:textId="77777777" w:rsidR="008D6908" w:rsidRPr="007A0418" w:rsidRDefault="008D6908" w:rsidP="005019AB">
            <w:pPr>
              <w:spacing w:line="240" w:lineRule="auto"/>
              <w:jc w:val="left"/>
              <w:rPr>
                <w:rFonts w:ascii="Noto Serif" w:eastAsia="Aptos" w:hAnsi="Noto Serif" w:cs="Noto Serif"/>
                <w:sz w:val="16"/>
                <w:szCs w:val="16"/>
              </w:rPr>
            </w:pPr>
          </w:p>
          <w:p w14:paraId="2A79183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was experiencing compromised medical care</w:t>
            </w:r>
          </w:p>
          <w:p w14:paraId="02A2D36C" w14:textId="77777777" w:rsidR="008D6908" w:rsidRPr="007A0418" w:rsidRDefault="008D6908" w:rsidP="005019AB">
            <w:pPr>
              <w:spacing w:line="240" w:lineRule="auto"/>
              <w:jc w:val="left"/>
              <w:rPr>
                <w:rFonts w:ascii="Noto Serif" w:eastAsia="Aptos" w:hAnsi="Noto Serif" w:cs="Noto Serif"/>
                <w:sz w:val="16"/>
                <w:szCs w:val="16"/>
              </w:rPr>
            </w:pPr>
          </w:p>
          <w:p w14:paraId="3B9576C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Other effects of the crisis, such as bankruptcy or increased substance use</w:t>
            </w:r>
          </w:p>
        </w:tc>
        <w:tc>
          <w:tcPr>
            <w:tcW w:w="722" w:type="pct"/>
          </w:tcPr>
          <w:p w14:paraId="6FF99D82"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28</w:t>
            </w:r>
          </w:p>
          <w:p w14:paraId="561C7B70" w14:textId="77777777" w:rsidR="008D6908" w:rsidRPr="007A0418" w:rsidRDefault="008D6908" w:rsidP="005019AB">
            <w:pPr>
              <w:spacing w:line="240" w:lineRule="auto"/>
              <w:jc w:val="left"/>
              <w:rPr>
                <w:rFonts w:ascii="Noto Serif" w:eastAsia="Aptos" w:hAnsi="Noto Serif" w:cs="Noto Serif"/>
                <w:sz w:val="16"/>
                <w:szCs w:val="16"/>
              </w:rPr>
            </w:pPr>
          </w:p>
          <w:p w14:paraId="1DB8513B" w14:textId="77777777" w:rsidR="008D6908" w:rsidRPr="007A0418" w:rsidRDefault="008D6908" w:rsidP="005019AB">
            <w:pPr>
              <w:spacing w:line="240" w:lineRule="auto"/>
              <w:jc w:val="left"/>
              <w:rPr>
                <w:rFonts w:ascii="Noto Serif" w:eastAsia="Aptos" w:hAnsi="Noto Serif" w:cs="Noto Serif"/>
                <w:sz w:val="16"/>
                <w:szCs w:val="16"/>
              </w:rPr>
            </w:pPr>
          </w:p>
          <w:p w14:paraId="4310FA3B" w14:textId="77777777" w:rsidR="008D6908" w:rsidRPr="007A0418" w:rsidRDefault="008D6908" w:rsidP="005019AB">
            <w:pPr>
              <w:spacing w:line="240" w:lineRule="auto"/>
              <w:jc w:val="left"/>
              <w:rPr>
                <w:rFonts w:ascii="Noto Serif" w:eastAsia="Aptos" w:hAnsi="Noto Serif" w:cs="Noto Serif"/>
                <w:sz w:val="16"/>
                <w:szCs w:val="16"/>
              </w:rPr>
            </w:pPr>
          </w:p>
          <w:p w14:paraId="7D5C934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8</w:t>
            </w:r>
          </w:p>
          <w:p w14:paraId="638C0A6D" w14:textId="77777777" w:rsidR="008D6908" w:rsidRPr="007A0418" w:rsidRDefault="008D6908" w:rsidP="005019AB">
            <w:pPr>
              <w:spacing w:line="240" w:lineRule="auto"/>
              <w:jc w:val="left"/>
              <w:rPr>
                <w:rFonts w:ascii="Noto Serif" w:eastAsia="Aptos" w:hAnsi="Noto Serif" w:cs="Noto Serif"/>
                <w:sz w:val="16"/>
                <w:szCs w:val="16"/>
              </w:rPr>
            </w:pPr>
          </w:p>
          <w:p w14:paraId="0E78D171" w14:textId="77777777" w:rsidR="008D6908" w:rsidRPr="007A0418" w:rsidRDefault="008D6908" w:rsidP="005019AB">
            <w:pPr>
              <w:spacing w:line="240" w:lineRule="auto"/>
              <w:jc w:val="left"/>
              <w:rPr>
                <w:rFonts w:ascii="Noto Serif" w:eastAsia="Aptos" w:hAnsi="Noto Serif" w:cs="Noto Serif"/>
                <w:sz w:val="16"/>
                <w:szCs w:val="16"/>
              </w:rPr>
            </w:pPr>
          </w:p>
          <w:p w14:paraId="4C07875C" w14:textId="77777777" w:rsidR="008D6908" w:rsidRPr="007A0418" w:rsidRDefault="008D6908" w:rsidP="005019AB">
            <w:pPr>
              <w:spacing w:line="240" w:lineRule="auto"/>
              <w:jc w:val="left"/>
              <w:rPr>
                <w:rFonts w:ascii="Noto Serif" w:eastAsia="Aptos" w:hAnsi="Noto Serif" w:cs="Noto Serif"/>
                <w:sz w:val="16"/>
                <w:szCs w:val="16"/>
              </w:rPr>
            </w:pPr>
          </w:p>
          <w:p w14:paraId="57E0ADC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4</w:t>
            </w:r>
          </w:p>
          <w:p w14:paraId="6178D2C9" w14:textId="77777777" w:rsidR="008D6908" w:rsidRPr="007A0418" w:rsidRDefault="008D6908" w:rsidP="005019AB">
            <w:pPr>
              <w:spacing w:line="240" w:lineRule="auto"/>
              <w:jc w:val="left"/>
              <w:rPr>
                <w:rFonts w:ascii="Noto Serif" w:eastAsia="Aptos" w:hAnsi="Noto Serif" w:cs="Noto Serif"/>
                <w:sz w:val="16"/>
                <w:szCs w:val="16"/>
              </w:rPr>
            </w:pPr>
          </w:p>
          <w:p w14:paraId="733B5B22" w14:textId="77777777" w:rsidR="008D6908" w:rsidRPr="007A0418" w:rsidRDefault="008D6908" w:rsidP="005019AB">
            <w:pPr>
              <w:spacing w:line="240" w:lineRule="auto"/>
              <w:jc w:val="left"/>
              <w:rPr>
                <w:rFonts w:ascii="Noto Serif" w:eastAsia="Aptos" w:hAnsi="Noto Serif" w:cs="Noto Serif"/>
                <w:sz w:val="16"/>
                <w:szCs w:val="16"/>
              </w:rPr>
            </w:pPr>
          </w:p>
          <w:p w14:paraId="472419B1" w14:textId="77777777" w:rsidR="008D6908" w:rsidRPr="007A0418" w:rsidRDefault="008D6908" w:rsidP="005019AB">
            <w:pPr>
              <w:spacing w:line="240" w:lineRule="auto"/>
              <w:jc w:val="left"/>
              <w:rPr>
                <w:rFonts w:ascii="Noto Serif" w:eastAsia="Aptos" w:hAnsi="Noto Serif" w:cs="Noto Serif"/>
                <w:sz w:val="16"/>
                <w:szCs w:val="16"/>
              </w:rPr>
            </w:pPr>
          </w:p>
          <w:p w14:paraId="4EFA7C55" w14:textId="77777777" w:rsidR="008D6908" w:rsidRPr="007A0418" w:rsidRDefault="008D6908" w:rsidP="005019AB">
            <w:pPr>
              <w:spacing w:line="240" w:lineRule="auto"/>
              <w:jc w:val="left"/>
              <w:rPr>
                <w:rFonts w:ascii="Noto Serif" w:eastAsia="Aptos" w:hAnsi="Noto Serif" w:cs="Noto Serif"/>
                <w:sz w:val="16"/>
                <w:szCs w:val="16"/>
              </w:rPr>
            </w:pPr>
          </w:p>
        </w:tc>
        <w:tc>
          <w:tcPr>
            <w:tcW w:w="2259" w:type="pct"/>
          </w:tcPr>
          <w:p w14:paraId="7A80AB55" w14:textId="77777777" w:rsidR="008D6908" w:rsidRPr="007A0418" w:rsidRDefault="008D6908" w:rsidP="005019AB">
            <w:pPr>
              <w:spacing w:line="240" w:lineRule="auto"/>
              <w:jc w:val="left"/>
              <w:rPr>
                <w:rFonts w:ascii="Noto Serif" w:eastAsia="Aptos" w:hAnsi="Noto Serif" w:cs="Noto Serif"/>
                <w:sz w:val="16"/>
                <w:szCs w:val="16"/>
              </w:rPr>
            </w:pPr>
          </w:p>
          <w:p w14:paraId="3539CFA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been unable to pay rent and as a result was facing eviction from their apartment</w:t>
            </w:r>
          </w:p>
          <w:p w14:paraId="05DFB8D9" w14:textId="77777777" w:rsidR="008D6908" w:rsidRPr="007A0418" w:rsidRDefault="008D6908" w:rsidP="005019AB">
            <w:pPr>
              <w:spacing w:line="240" w:lineRule="auto"/>
              <w:jc w:val="left"/>
              <w:rPr>
                <w:rFonts w:ascii="Noto Serif" w:eastAsia="Aptos" w:hAnsi="Noto Serif" w:cs="Noto Serif"/>
                <w:sz w:val="16"/>
                <w:szCs w:val="16"/>
              </w:rPr>
            </w:pPr>
          </w:p>
          <w:p w14:paraId="72C3106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decedent’s utilities had been turned off due to their inability to make payments</w:t>
            </w:r>
          </w:p>
          <w:p w14:paraId="4058583E" w14:textId="77777777" w:rsidR="008D6908" w:rsidRPr="007A0418" w:rsidRDefault="008D6908" w:rsidP="005019AB">
            <w:pPr>
              <w:spacing w:line="240" w:lineRule="auto"/>
              <w:jc w:val="left"/>
              <w:rPr>
                <w:rFonts w:ascii="Noto Serif" w:eastAsia="Aptos" w:hAnsi="Noto Serif" w:cs="Noto Serif"/>
                <w:sz w:val="16"/>
                <w:szCs w:val="16"/>
              </w:rPr>
            </w:pPr>
          </w:p>
          <w:p w14:paraId="183E17DF" w14:textId="77777777" w:rsidR="008D6908" w:rsidRPr="007A0418" w:rsidRDefault="008D6908" w:rsidP="005019AB">
            <w:pPr>
              <w:spacing w:line="240" w:lineRule="auto"/>
              <w:jc w:val="left"/>
              <w:rPr>
                <w:rFonts w:ascii="Noto Serif" w:eastAsia="Aptos" w:hAnsi="Noto Serif" w:cs="Noto Serif"/>
                <w:sz w:val="16"/>
                <w:szCs w:val="16"/>
              </w:rPr>
            </w:pPr>
          </w:p>
          <w:p w14:paraId="2126753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not taking their prescribed medications as they could not afford to do so</w:t>
            </w:r>
          </w:p>
        </w:tc>
      </w:tr>
      <w:tr w:rsidR="00B93227" w:rsidRPr="007A0418" w14:paraId="00635410" w14:textId="77777777" w:rsidTr="00BA53EF">
        <w:trPr>
          <w:cantSplit/>
        </w:trPr>
        <w:tc>
          <w:tcPr>
            <w:tcW w:w="2019" w:type="pct"/>
          </w:tcPr>
          <w:p w14:paraId="4C50A540" w14:textId="194C7B6A"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Job Crisis (</w:t>
            </w:r>
            <w:r w:rsidR="009A6676" w:rsidRPr="007A0418">
              <w:rPr>
                <w:rFonts w:ascii="Noto Serif" w:eastAsia="Aptos" w:hAnsi="Noto Serif" w:cs="Noto Serif"/>
                <w:i/>
                <w:iCs/>
                <w:sz w:val="16"/>
                <w:szCs w:val="16"/>
              </w:rPr>
              <w:t>n</w:t>
            </w:r>
            <w:r w:rsidR="009A6676" w:rsidRPr="007A0418">
              <w:rPr>
                <w:rFonts w:ascii="Noto Serif" w:eastAsia="Aptos" w:hAnsi="Noto Serif" w:cs="Noto Serif"/>
                <w:sz w:val="16"/>
                <w:szCs w:val="16"/>
              </w:rPr>
              <w:t xml:space="preserve"> = </w:t>
            </w:r>
            <w:r w:rsidRPr="007A0418">
              <w:rPr>
                <w:rFonts w:ascii="Noto Serif" w:eastAsia="Aptos" w:hAnsi="Noto Serif" w:cs="Noto Serif"/>
                <w:sz w:val="16"/>
                <w:szCs w:val="16"/>
              </w:rPr>
              <w:t>4865)</w:t>
            </w:r>
          </w:p>
        </w:tc>
        <w:tc>
          <w:tcPr>
            <w:tcW w:w="722" w:type="pct"/>
          </w:tcPr>
          <w:p w14:paraId="4CE0677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100 (2.1%)</w:t>
            </w:r>
          </w:p>
        </w:tc>
        <w:tc>
          <w:tcPr>
            <w:tcW w:w="2259" w:type="pct"/>
          </w:tcPr>
          <w:p w14:paraId="57EED4B7"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583528EA" w14:textId="77777777" w:rsidTr="00BA53EF">
        <w:trPr>
          <w:cantSplit/>
        </w:trPr>
        <w:tc>
          <w:tcPr>
            <w:tcW w:w="2019" w:type="pct"/>
          </w:tcPr>
          <w:p w14:paraId="7D9CACA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Lost their job, been laid off, or fired</w:t>
            </w:r>
          </w:p>
          <w:p w14:paraId="7E98370A"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Due to…</w:t>
            </w:r>
          </w:p>
          <w:p w14:paraId="3084880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Criminal activity</w:t>
            </w:r>
          </w:p>
          <w:p w14:paraId="67631EB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Substance use</w:t>
            </w:r>
          </w:p>
          <w:p w14:paraId="609EA98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Physical health problems</w:t>
            </w:r>
          </w:p>
        </w:tc>
        <w:tc>
          <w:tcPr>
            <w:tcW w:w="722" w:type="pct"/>
          </w:tcPr>
          <w:p w14:paraId="41DA5F5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47</w:t>
            </w:r>
          </w:p>
          <w:p w14:paraId="7189128D" w14:textId="77777777" w:rsidR="008D6908" w:rsidRPr="007A0418" w:rsidRDefault="008D6908" w:rsidP="005019AB">
            <w:pPr>
              <w:spacing w:line="240" w:lineRule="auto"/>
              <w:jc w:val="left"/>
              <w:rPr>
                <w:rFonts w:ascii="Noto Serif" w:eastAsia="Aptos" w:hAnsi="Noto Serif" w:cs="Noto Serif"/>
                <w:sz w:val="16"/>
                <w:szCs w:val="16"/>
              </w:rPr>
            </w:pPr>
          </w:p>
          <w:p w14:paraId="3299AC0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11</w:t>
            </w:r>
          </w:p>
          <w:p w14:paraId="4C69454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7</w:t>
            </w:r>
          </w:p>
          <w:p w14:paraId="7D94CD73"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6</w:t>
            </w:r>
          </w:p>
        </w:tc>
        <w:tc>
          <w:tcPr>
            <w:tcW w:w="2259" w:type="pct"/>
          </w:tcPr>
          <w:p w14:paraId="509AA83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recently been fired from their job</w:t>
            </w:r>
          </w:p>
        </w:tc>
      </w:tr>
      <w:tr w:rsidR="00B93227" w:rsidRPr="007A0418" w14:paraId="49D03ECD" w14:textId="77777777" w:rsidTr="00BA53EF">
        <w:trPr>
          <w:cantSplit/>
        </w:trPr>
        <w:tc>
          <w:tcPr>
            <w:tcW w:w="2019" w:type="pct"/>
          </w:tcPr>
          <w:p w14:paraId="0A6F836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Chronic unemployment, either because they could not hold down a job or could not find a job</w:t>
            </w:r>
          </w:p>
        </w:tc>
        <w:tc>
          <w:tcPr>
            <w:tcW w:w="722" w:type="pct"/>
          </w:tcPr>
          <w:p w14:paraId="731103E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16</w:t>
            </w:r>
          </w:p>
        </w:tc>
        <w:tc>
          <w:tcPr>
            <w:tcW w:w="2259" w:type="pct"/>
          </w:tcPr>
          <w:p w14:paraId="6ED0581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been unemployed for a long period of time, and was upset about their inability to secure employment</w:t>
            </w:r>
          </w:p>
        </w:tc>
      </w:tr>
      <w:tr w:rsidR="00B93227" w:rsidRPr="007A0418" w14:paraId="732D43F4" w14:textId="77777777" w:rsidTr="00BA53EF">
        <w:trPr>
          <w:cantSplit/>
        </w:trPr>
        <w:tc>
          <w:tcPr>
            <w:tcW w:w="2019" w:type="pct"/>
          </w:tcPr>
          <w:p w14:paraId="55060D3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Disciplinary action at work</w:t>
            </w:r>
          </w:p>
          <w:p w14:paraId="643619DF"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Due to…</w:t>
            </w:r>
          </w:p>
          <w:p w14:paraId="0A8B7BD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Poor performance</w:t>
            </w:r>
          </w:p>
          <w:p w14:paraId="241BD72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Criminal activity</w:t>
            </w:r>
          </w:p>
          <w:p w14:paraId="5B19D56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Discrimination</w:t>
            </w:r>
          </w:p>
        </w:tc>
        <w:tc>
          <w:tcPr>
            <w:tcW w:w="722" w:type="pct"/>
          </w:tcPr>
          <w:p w14:paraId="091C88EB"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13</w:t>
            </w:r>
          </w:p>
          <w:p w14:paraId="26BD5133" w14:textId="77777777" w:rsidR="008D6908" w:rsidRPr="007A0418" w:rsidRDefault="008D6908" w:rsidP="005019AB">
            <w:pPr>
              <w:spacing w:line="240" w:lineRule="auto"/>
              <w:jc w:val="left"/>
              <w:rPr>
                <w:rFonts w:ascii="Noto Serif" w:eastAsia="Aptos" w:hAnsi="Noto Serif" w:cs="Noto Serif"/>
                <w:sz w:val="16"/>
                <w:szCs w:val="16"/>
              </w:rPr>
            </w:pPr>
          </w:p>
          <w:p w14:paraId="47E0E35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6</w:t>
            </w:r>
          </w:p>
          <w:p w14:paraId="197EB4A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w:t>
            </w:r>
          </w:p>
          <w:p w14:paraId="2CE57D6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w:t>
            </w:r>
          </w:p>
        </w:tc>
        <w:tc>
          <w:tcPr>
            <w:tcW w:w="2259" w:type="pct"/>
          </w:tcPr>
          <w:p w14:paraId="7B07BEBD" w14:textId="29280787"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The decedent had recently been disciplined at work or had received a negative performance review</w:t>
            </w:r>
          </w:p>
        </w:tc>
      </w:tr>
      <w:tr w:rsidR="00B93227" w:rsidRPr="007A0418" w14:paraId="5E367810" w14:textId="77777777" w:rsidTr="00BA53EF">
        <w:trPr>
          <w:cantSplit/>
        </w:trPr>
        <w:tc>
          <w:tcPr>
            <w:tcW w:w="2019" w:type="pct"/>
          </w:tcPr>
          <w:p w14:paraId="2A94EC0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Job stress, generally</w:t>
            </w:r>
          </w:p>
        </w:tc>
        <w:tc>
          <w:tcPr>
            <w:tcW w:w="722" w:type="pct"/>
          </w:tcPr>
          <w:p w14:paraId="2E3013F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9</w:t>
            </w:r>
          </w:p>
        </w:tc>
        <w:tc>
          <w:tcPr>
            <w:tcW w:w="2259" w:type="pct"/>
          </w:tcPr>
          <w:p w14:paraId="057B173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generally stated to be stressed about, or under a lot of pressure at work</w:t>
            </w:r>
          </w:p>
        </w:tc>
      </w:tr>
      <w:tr w:rsidR="00B93227" w:rsidRPr="007A0418" w14:paraId="36356E20" w14:textId="77777777" w:rsidTr="00BA53EF">
        <w:trPr>
          <w:cantSplit/>
        </w:trPr>
        <w:tc>
          <w:tcPr>
            <w:tcW w:w="2019" w:type="pct"/>
          </w:tcPr>
          <w:p w14:paraId="6AA8EAE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Workplace conflict, with a supervisor or coworker</w:t>
            </w:r>
          </w:p>
        </w:tc>
        <w:tc>
          <w:tcPr>
            <w:tcW w:w="722" w:type="pct"/>
          </w:tcPr>
          <w:p w14:paraId="6D48B21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5</w:t>
            </w:r>
          </w:p>
        </w:tc>
        <w:tc>
          <w:tcPr>
            <w:tcW w:w="2259" w:type="pct"/>
          </w:tcPr>
          <w:p w14:paraId="18E577E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experiencing a conflict with a supervisor or co-worker</w:t>
            </w:r>
          </w:p>
        </w:tc>
      </w:tr>
      <w:tr w:rsidR="00B93227" w:rsidRPr="007A0418" w14:paraId="2ED4AF15" w14:textId="77777777" w:rsidTr="00BA53EF">
        <w:trPr>
          <w:cantSplit/>
        </w:trPr>
        <w:tc>
          <w:tcPr>
            <w:tcW w:w="2019" w:type="pct"/>
          </w:tcPr>
          <w:p w14:paraId="3ACE849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Quit their job</w:t>
            </w:r>
          </w:p>
        </w:tc>
        <w:tc>
          <w:tcPr>
            <w:tcW w:w="722" w:type="pct"/>
          </w:tcPr>
          <w:p w14:paraId="1FC23D5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5</w:t>
            </w:r>
          </w:p>
        </w:tc>
        <w:tc>
          <w:tcPr>
            <w:tcW w:w="2259" w:type="pct"/>
          </w:tcPr>
          <w:p w14:paraId="79B84FA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quit their job the day of their death</w:t>
            </w:r>
          </w:p>
        </w:tc>
      </w:tr>
      <w:tr w:rsidR="00B93227" w:rsidRPr="007A0418" w14:paraId="4EFBF1D3" w14:textId="77777777" w:rsidTr="00BA53EF">
        <w:trPr>
          <w:cantSplit/>
        </w:trPr>
        <w:tc>
          <w:tcPr>
            <w:tcW w:w="2019" w:type="pct"/>
          </w:tcPr>
          <w:p w14:paraId="304D8462"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the owner of a failing business</w:t>
            </w:r>
          </w:p>
        </w:tc>
        <w:tc>
          <w:tcPr>
            <w:tcW w:w="722" w:type="pct"/>
          </w:tcPr>
          <w:p w14:paraId="28DC6F9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4</w:t>
            </w:r>
          </w:p>
        </w:tc>
        <w:tc>
          <w:tcPr>
            <w:tcW w:w="2259" w:type="pct"/>
          </w:tcPr>
          <w:p w14:paraId="2BB161A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owned their own business, which was not doing well financially, or had recently closed</w:t>
            </w:r>
          </w:p>
        </w:tc>
      </w:tr>
      <w:tr w:rsidR="00B93227" w:rsidRPr="007A0418" w14:paraId="14FD3BB6" w14:textId="77777777" w:rsidTr="00BA53EF">
        <w:trPr>
          <w:cantSplit/>
        </w:trPr>
        <w:tc>
          <w:tcPr>
            <w:tcW w:w="2019" w:type="pct"/>
          </w:tcPr>
          <w:p w14:paraId="3279014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Other, including having their hours cut, and being physically unable to work</w:t>
            </w:r>
          </w:p>
        </w:tc>
        <w:tc>
          <w:tcPr>
            <w:tcW w:w="722" w:type="pct"/>
          </w:tcPr>
          <w:p w14:paraId="67338BAF" w14:textId="77777777" w:rsidR="008D6908" w:rsidRPr="007A0418" w:rsidRDefault="008D6908" w:rsidP="005019AB">
            <w:pPr>
              <w:spacing w:line="240" w:lineRule="auto"/>
              <w:jc w:val="left"/>
              <w:rPr>
                <w:rFonts w:ascii="Noto Serif" w:eastAsia="Aptos" w:hAnsi="Noto Serif" w:cs="Noto Serif"/>
                <w:sz w:val="16"/>
                <w:szCs w:val="16"/>
              </w:rPr>
            </w:pPr>
          </w:p>
        </w:tc>
        <w:tc>
          <w:tcPr>
            <w:tcW w:w="2259" w:type="pct"/>
          </w:tcPr>
          <w:p w14:paraId="3F82B8ED"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33A2FFD3" w14:textId="77777777" w:rsidTr="00BA53EF">
        <w:trPr>
          <w:cantSplit/>
        </w:trPr>
        <w:tc>
          <w:tcPr>
            <w:tcW w:w="2019" w:type="pct"/>
          </w:tcPr>
          <w:p w14:paraId="51E85FE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Additional context:</w:t>
            </w:r>
          </w:p>
          <w:p w14:paraId="5AB3EFE4"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died at their place of work</w:t>
            </w:r>
          </w:p>
          <w:p w14:paraId="4406E8E7" w14:textId="77777777" w:rsidR="008D6908" w:rsidRPr="007A0418" w:rsidRDefault="008D6908" w:rsidP="005019AB">
            <w:pPr>
              <w:spacing w:line="240" w:lineRule="auto"/>
              <w:jc w:val="left"/>
              <w:rPr>
                <w:rFonts w:ascii="Noto Serif" w:eastAsia="Aptos" w:hAnsi="Noto Serif" w:cs="Noto Serif"/>
                <w:sz w:val="16"/>
                <w:szCs w:val="16"/>
              </w:rPr>
            </w:pPr>
          </w:p>
          <w:p w14:paraId="5821AF0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died at their place of work</w:t>
            </w:r>
          </w:p>
        </w:tc>
        <w:tc>
          <w:tcPr>
            <w:tcW w:w="722" w:type="pct"/>
          </w:tcPr>
          <w:p w14:paraId="1F4543F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6</w:t>
            </w:r>
          </w:p>
          <w:p w14:paraId="3F4E1894" w14:textId="77777777" w:rsidR="008D6908" w:rsidRPr="007A0418" w:rsidRDefault="008D6908" w:rsidP="005019AB">
            <w:pPr>
              <w:spacing w:line="240" w:lineRule="auto"/>
              <w:jc w:val="left"/>
              <w:rPr>
                <w:rFonts w:ascii="Noto Serif" w:eastAsia="Aptos" w:hAnsi="Noto Serif" w:cs="Noto Serif"/>
                <w:sz w:val="16"/>
                <w:szCs w:val="16"/>
              </w:rPr>
            </w:pPr>
          </w:p>
          <w:p w14:paraId="3211AD2C" w14:textId="77777777" w:rsidR="008D6908" w:rsidRPr="007A0418" w:rsidRDefault="008D6908" w:rsidP="005019AB">
            <w:pPr>
              <w:spacing w:line="240" w:lineRule="auto"/>
              <w:jc w:val="left"/>
              <w:rPr>
                <w:rFonts w:ascii="Noto Serif" w:eastAsia="Aptos" w:hAnsi="Noto Serif" w:cs="Noto Serif"/>
                <w:sz w:val="16"/>
                <w:szCs w:val="16"/>
              </w:rPr>
            </w:pPr>
          </w:p>
          <w:p w14:paraId="6B2D4ECB"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6</w:t>
            </w:r>
          </w:p>
        </w:tc>
        <w:tc>
          <w:tcPr>
            <w:tcW w:w="2259" w:type="pct"/>
          </w:tcPr>
          <w:p w14:paraId="4434AB78"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76E24327" w14:textId="77777777" w:rsidTr="00BA53EF">
        <w:trPr>
          <w:cantSplit/>
        </w:trPr>
        <w:tc>
          <w:tcPr>
            <w:tcW w:w="2019" w:type="pct"/>
          </w:tcPr>
          <w:p w14:paraId="0F3D0458" w14:textId="7FB59D68"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lastRenderedPageBreak/>
              <w:t>Effects of the crises:</w:t>
            </w:r>
          </w:p>
          <w:p w14:paraId="32DC4A6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was experiencing housing issues such as an eviction or foreclosure</w:t>
            </w:r>
          </w:p>
          <w:p w14:paraId="481F5897" w14:textId="77777777" w:rsidR="008D6908" w:rsidRPr="007A0418" w:rsidRDefault="008D6908" w:rsidP="005019AB">
            <w:pPr>
              <w:spacing w:line="240" w:lineRule="auto"/>
              <w:jc w:val="left"/>
              <w:rPr>
                <w:rFonts w:ascii="Noto Serif" w:eastAsia="Aptos" w:hAnsi="Noto Serif" w:cs="Noto Serif"/>
                <w:sz w:val="16"/>
                <w:szCs w:val="16"/>
              </w:rPr>
            </w:pPr>
          </w:p>
          <w:p w14:paraId="7596666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was experiencing financial issues</w:t>
            </w:r>
          </w:p>
          <w:p w14:paraId="25E37D8C" w14:textId="77777777" w:rsidR="008D6908" w:rsidRPr="007A0418" w:rsidRDefault="008D6908" w:rsidP="005019AB">
            <w:pPr>
              <w:spacing w:line="240" w:lineRule="auto"/>
              <w:jc w:val="left"/>
              <w:rPr>
                <w:rFonts w:ascii="Noto Serif" w:eastAsia="Aptos" w:hAnsi="Noto Serif" w:cs="Noto Serif"/>
                <w:sz w:val="16"/>
                <w:szCs w:val="16"/>
              </w:rPr>
            </w:pPr>
          </w:p>
          <w:p w14:paraId="23542EB7"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was experiencing intimate partner conflict with a significant other</w:t>
            </w:r>
          </w:p>
          <w:p w14:paraId="6F90E790" w14:textId="77777777" w:rsidR="008D6908" w:rsidRPr="007A0418" w:rsidRDefault="008D6908" w:rsidP="005019AB">
            <w:pPr>
              <w:spacing w:line="240" w:lineRule="auto"/>
              <w:jc w:val="left"/>
              <w:rPr>
                <w:rFonts w:ascii="Noto Serif" w:eastAsia="Aptos" w:hAnsi="Noto Serif" w:cs="Noto Serif"/>
                <w:sz w:val="16"/>
                <w:szCs w:val="16"/>
              </w:rPr>
            </w:pPr>
          </w:p>
          <w:p w14:paraId="25106B4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had lost utilities, a vehicle, or another aspect of their lifestyle</w:t>
            </w:r>
          </w:p>
          <w:p w14:paraId="01F09F9F" w14:textId="77777777" w:rsidR="008D6908" w:rsidRPr="007A0418" w:rsidRDefault="008D6908" w:rsidP="005019AB">
            <w:pPr>
              <w:spacing w:line="240" w:lineRule="auto"/>
              <w:jc w:val="left"/>
              <w:rPr>
                <w:rFonts w:ascii="Noto Serif" w:eastAsia="Aptos" w:hAnsi="Noto Serif" w:cs="Noto Serif"/>
                <w:sz w:val="16"/>
                <w:szCs w:val="16"/>
              </w:rPr>
            </w:pPr>
          </w:p>
          <w:p w14:paraId="072850E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Other impacts of the crisis, including increases in substance use, and physical health concerns</w:t>
            </w:r>
          </w:p>
        </w:tc>
        <w:tc>
          <w:tcPr>
            <w:tcW w:w="722" w:type="pct"/>
          </w:tcPr>
          <w:p w14:paraId="30B4AC53"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13</w:t>
            </w:r>
          </w:p>
          <w:p w14:paraId="1E43C709" w14:textId="77777777" w:rsidR="008D6908" w:rsidRPr="007A0418" w:rsidRDefault="008D6908" w:rsidP="005019AB">
            <w:pPr>
              <w:spacing w:line="240" w:lineRule="auto"/>
              <w:jc w:val="left"/>
              <w:rPr>
                <w:rFonts w:ascii="Noto Serif" w:eastAsia="Aptos" w:hAnsi="Noto Serif" w:cs="Noto Serif"/>
                <w:sz w:val="16"/>
                <w:szCs w:val="16"/>
              </w:rPr>
            </w:pPr>
          </w:p>
          <w:p w14:paraId="29375529" w14:textId="77777777" w:rsidR="008D6908" w:rsidRPr="007A0418" w:rsidRDefault="008D6908" w:rsidP="005019AB">
            <w:pPr>
              <w:spacing w:line="240" w:lineRule="auto"/>
              <w:jc w:val="left"/>
              <w:rPr>
                <w:rFonts w:ascii="Noto Serif" w:eastAsia="Aptos" w:hAnsi="Noto Serif" w:cs="Noto Serif"/>
                <w:sz w:val="16"/>
                <w:szCs w:val="16"/>
              </w:rPr>
            </w:pPr>
          </w:p>
          <w:p w14:paraId="4ACAE085" w14:textId="77777777" w:rsidR="008D6908" w:rsidRPr="007A0418" w:rsidRDefault="008D6908" w:rsidP="005019AB">
            <w:pPr>
              <w:spacing w:line="240" w:lineRule="auto"/>
              <w:jc w:val="left"/>
              <w:rPr>
                <w:rFonts w:ascii="Noto Serif" w:eastAsia="Aptos" w:hAnsi="Noto Serif" w:cs="Noto Serif"/>
                <w:sz w:val="16"/>
                <w:szCs w:val="16"/>
              </w:rPr>
            </w:pPr>
          </w:p>
          <w:p w14:paraId="64142F9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12</w:t>
            </w:r>
          </w:p>
          <w:p w14:paraId="75735B5F" w14:textId="77777777" w:rsidR="008D6908" w:rsidRPr="007A0418" w:rsidRDefault="008D6908" w:rsidP="005019AB">
            <w:pPr>
              <w:spacing w:line="240" w:lineRule="auto"/>
              <w:jc w:val="left"/>
              <w:rPr>
                <w:rFonts w:ascii="Noto Serif" w:eastAsia="Aptos" w:hAnsi="Noto Serif" w:cs="Noto Serif"/>
                <w:sz w:val="16"/>
                <w:szCs w:val="16"/>
              </w:rPr>
            </w:pPr>
          </w:p>
          <w:p w14:paraId="65853456" w14:textId="77777777" w:rsidR="008D6908" w:rsidRPr="007A0418" w:rsidRDefault="008D6908" w:rsidP="005019AB">
            <w:pPr>
              <w:spacing w:line="240" w:lineRule="auto"/>
              <w:jc w:val="left"/>
              <w:rPr>
                <w:rFonts w:ascii="Noto Serif" w:eastAsia="Aptos" w:hAnsi="Noto Serif" w:cs="Noto Serif"/>
                <w:sz w:val="16"/>
                <w:szCs w:val="16"/>
              </w:rPr>
            </w:pPr>
          </w:p>
          <w:p w14:paraId="4235A594"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9</w:t>
            </w:r>
          </w:p>
          <w:p w14:paraId="1F1DEC8B" w14:textId="77777777" w:rsidR="008D6908" w:rsidRPr="007A0418" w:rsidRDefault="008D6908" w:rsidP="005019AB">
            <w:pPr>
              <w:spacing w:line="240" w:lineRule="auto"/>
              <w:jc w:val="left"/>
              <w:rPr>
                <w:rFonts w:ascii="Noto Serif" w:eastAsia="Aptos" w:hAnsi="Noto Serif" w:cs="Noto Serif"/>
                <w:sz w:val="16"/>
                <w:szCs w:val="16"/>
              </w:rPr>
            </w:pPr>
          </w:p>
          <w:p w14:paraId="5A0858CD" w14:textId="77777777" w:rsidR="008D6908" w:rsidRPr="007A0418" w:rsidRDefault="008D6908" w:rsidP="005019AB">
            <w:pPr>
              <w:spacing w:line="240" w:lineRule="auto"/>
              <w:jc w:val="left"/>
              <w:rPr>
                <w:rFonts w:ascii="Noto Serif" w:eastAsia="Aptos" w:hAnsi="Noto Serif" w:cs="Noto Serif"/>
                <w:sz w:val="16"/>
                <w:szCs w:val="16"/>
              </w:rPr>
            </w:pPr>
          </w:p>
          <w:p w14:paraId="0D43952E" w14:textId="77777777" w:rsidR="008D6908" w:rsidRPr="007A0418" w:rsidRDefault="008D6908" w:rsidP="005019AB">
            <w:pPr>
              <w:spacing w:line="240" w:lineRule="auto"/>
              <w:jc w:val="left"/>
              <w:rPr>
                <w:rFonts w:ascii="Noto Serif" w:eastAsia="Aptos" w:hAnsi="Noto Serif" w:cs="Noto Serif"/>
                <w:sz w:val="16"/>
                <w:szCs w:val="16"/>
              </w:rPr>
            </w:pPr>
          </w:p>
          <w:p w14:paraId="74BEBDFB"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5</w:t>
            </w:r>
          </w:p>
          <w:p w14:paraId="548B2FD5" w14:textId="77777777" w:rsidR="008D6908" w:rsidRPr="007A0418" w:rsidRDefault="008D6908" w:rsidP="005019AB">
            <w:pPr>
              <w:spacing w:line="240" w:lineRule="auto"/>
              <w:jc w:val="left"/>
              <w:rPr>
                <w:rFonts w:ascii="Noto Serif" w:eastAsia="Aptos" w:hAnsi="Noto Serif" w:cs="Noto Serif"/>
                <w:sz w:val="16"/>
                <w:szCs w:val="16"/>
              </w:rPr>
            </w:pPr>
          </w:p>
          <w:p w14:paraId="7AB6DCB6" w14:textId="77777777" w:rsidR="008D6908" w:rsidRPr="007A0418" w:rsidRDefault="008D6908" w:rsidP="005019AB">
            <w:pPr>
              <w:spacing w:line="240" w:lineRule="auto"/>
              <w:jc w:val="left"/>
              <w:rPr>
                <w:rFonts w:ascii="Noto Serif" w:eastAsia="Aptos" w:hAnsi="Noto Serif" w:cs="Noto Serif"/>
                <w:sz w:val="16"/>
                <w:szCs w:val="16"/>
              </w:rPr>
            </w:pPr>
          </w:p>
          <w:p w14:paraId="543E2641" w14:textId="77777777" w:rsidR="008D6908" w:rsidRPr="007A0418" w:rsidRDefault="008D6908" w:rsidP="005019AB">
            <w:pPr>
              <w:spacing w:line="240" w:lineRule="auto"/>
              <w:jc w:val="left"/>
              <w:rPr>
                <w:rFonts w:ascii="Noto Serif" w:eastAsia="Aptos" w:hAnsi="Noto Serif" w:cs="Noto Serif"/>
                <w:sz w:val="16"/>
                <w:szCs w:val="16"/>
              </w:rPr>
            </w:pPr>
          </w:p>
          <w:p w14:paraId="6F4E7A6E" w14:textId="77777777" w:rsidR="008D6908" w:rsidRPr="007A0418" w:rsidRDefault="008D6908" w:rsidP="005019AB">
            <w:pPr>
              <w:spacing w:line="240" w:lineRule="auto"/>
              <w:jc w:val="left"/>
              <w:rPr>
                <w:rFonts w:ascii="Noto Serif" w:eastAsia="Aptos" w:hAnsi="Noto Serif" w:cs="Noto Serif"/>
                <w:sz w:val="16"/>
                <w:szCs w:val="16"/>
              </w:rPr>
            </w:pPr>
          </w:p>
          <w:p w14:paraId="30BBC09A" w14:textId="77777777" w:rsidR="008D6908" w:rsidRPr="007A0418" w:rsidRDefault="008D6908" w:rsidP="005019AB">
            <w:pPr>
              <w:spacing w:line="240" w:lineRule="auto"/>
              <w:jc w:val="left"/>
              <w:rPr>
                <w:rFonts w:ascii="Noto Serif" w:eastAsia="Aptos" w:hAnsi="Noto Serif" w:cs="Noto Serif"/>
                <w:sz w:val="16"/>
                <w:szCs w:val="16"/>
              </w:rPr>
            </w:pPr>
          </w:p>
        </w:tc>
        <w:tc>
          <w:tcPr>
            <w:tcW w:w="2259" w:type="pct"/>
          </w:tcPr>
          <w:p w14:paraId="2DD8AA7D" w14:textId="77777777" w:rsidR="008D6908" w:rsidRPr="007A0418" w:rsidRDefault="008D6908" w:rsidP="005019AB">
            <w:pPr>
              <w:spacing w:line="240" w:lineRule="auto"/>
              <w:jc w:val="left"/>
              <w:rPr>
                <w:rFonts w:ascii="Noto Serif" w:eastAsia="Aptos" w:hAnsi="Noto Serif" w:cs="Noto Serif"/>
                <w:sz w:val="16"/>
                <w:szCs w:val="16"/>
              </w:rPr>
            </w:pPr>
          </w:p>
          <w:p w14:paraId="6C114F6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moved in with a family member due to losing their job and inability to afford rent</w:t>
            </w:r>
          </w:p>
          <w:p w14:paraId="6F1F3180" w14:textId="77777777" w:rsidR="008D6908" w:rsidRPr="007A0418" w:rsidRDefault="008D6908" w:rsidP="005019AB">
            <w:pPr>
              <w:spacing w:line="240" w:lineRule="auto"/>
              <w:jc w:val="left"/>
              <w:rPr>
                <w:rFonts w:ascii="Noto Serif" w:eastAsia="Aptos" w:hAnsi="Noto Serif" w:cs="Noto Serif"/>
                <w:sz w:val="16"/>
                <w:szCs w:val="16"/>
              </w:rPr>
            </w:pPr>
          </w:p>
          <w:p w14:paraId="1ABADFA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lost their job, and as a result was experiencing financial difficulties</w:t>
            </w:r>
          </w:p>
          <w:p w14:paraId="0E23EA82"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and their significant other were arguing because the decedent was unemployed</w:t>
            </w:r>
          </w:p>
          <w:p w14:paraId="12E83DF8" w14:textId="77777777" w:rsidR="008D6908" w:rsidRPr="007A0418" w:rsidRDefault="008D6908" w:rsidP="005019AB">
            <w:pPr>
              <w:spacing w:line="240" w:lineRule="auto"/>
              <w:jc w:val="left"/>
              <w:rPr>
                <w:rFonts w:ascii="Noto Serif" w:eastAsia="Aptos" w:hAnsi="Noto Serif" w:cs="Noto Serif"/>
                <w:sz w:val="16"/>
                <w:szCs w:val="16"/>
              </w:rPr>
            </w:pPr>
          </w:p>
          <w:p w14:paraId="729E042B"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had lost their job, and as a result no longer had medical insurance</w:t>
            </w:r>
          </w:p>
          <w:p w14:paraId="3312E4DA"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0BA8CA15" w14:textId="77777777" w:rsidTr="00BA53EF">
        <w:trPr>
          <w:cantSplit/>
        </w:trPr>
        <w:tc>
          <w:tcPr>
            <w:tcW w:w="2019" w:type="pct"/>
          </w:tcPr>
          <w:p w14:paraId="613725B4" w14:textId="7564970A"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Eviction Crisis (</w:t>
            </w:r>
            <w:r w:rsidR="009A6676" w:rsidRPr="007A0418">
              <w:rPr>
                <w:rFonts w:ascii="Noto Serif" w:eastAsia="Aptos" w:hAnsi="Noto Serif" w:cs="Noto Serif"/>
                <w:i/>
                <w:iCs/>
                <w:sz w:val="16"/>
                <w:szCs w:val="16"/>
              </w:rPr>
              <w:t>n</w:t>
            </w:r>
            <w:r w:rsidR="009A6676" w:rsidRPr="007A0418">
              <w:rPr>
                <w:rFonts w:ascii="Noto Serif" w:eastAsia="Aptos" w:hAnsi="Noto Serif" w:cs="Noto Serif"/>
                <w:sz w:val="16"/>
                <w:szCs w:val="16"/>
              </w:rPr>
              <w:t xml:space="preserve"> = </w:t>
            </w:r>
            <w:r w:rsidRPr="007A0418">
              <w:rPr>
                <w:rFonts w:ascii="Noto Serif" w:eastAsia="Aptos" w:hAnsi="Noto Serif" w:cs="Noto Serif"/>
                <w:sz w:val="16"/>
                <w:szCs w:val="16"/>
              </w:rPr>
              <w:t>2685)</w:t>
            </w:r>
          </w:p>
        </w:tc>
        <w:tc>
          <w:tcPr>
            <w:tcW w:w="722" w:type="pct"/>
          </w:tcPr>
          <w:p w14:paraId="1BAE520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100 (3.7%)</w:t>
            </w:r>
          </w:p>
        </w:tc>
        <w:tc>
          <w:tcPr>
            <w:tcW w:w="2259" w:type="pct"/>
          </w:tcPr>
          <w:p w14:paraId="098D4550"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09F73D98" w14:textId="77777777" w:rsidTr="00BA53EF">
        <w:trPr>
          <w:cantSplit/>
        </w:trPr>
        <w:tc>
          <w:tcPr>
            <w:tcW w:w="2019" w:type="pct"/>
          </w:tcPr>
          <w:p w14:paraId="655D4E0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Eviction from a house, apartment or living facility</w:t>
            </w:r>
          </w:p>
          <w:p w14:paraId="47888BC3"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Due to…</w:t>
            </w:r>
          </w:p>
          <w:p w14:paraId="5C668A69"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Financial issues</w:t>
            </w:r>
          </w:p>
          <w:p w14:paraId="64D8BE6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Job problems</w:t>
            </w:r>
          </w:p>
          <w:p w14:paraId="6A0E451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Interpersonal problems</w:t>
            </w:r>
          </w:p>
          <w:p w14:paraId="407DA05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Substance use</w:t>
            </w:r>
          </w:p>
          <w:p w14:paraId="2E7CA4F6"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Violent behavior/psychosis</w:t>
            </w:r>
          </w:p>
        </w:tc>
        <w:tc>
          <w:tcPr>
            <w:tcW w:w="722" w:type="pct"/>
          </w:tcPr>
          <w:p w14:paraId="7ED1412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39</w:t>
            </w:r>
          </w:p>
          <w:p w14:paraId="3CBDD342" w14:textId="77777777" w:rsidR="008D6908" w:rsidRPr="007A0418" w:rsidRDefault="008D6908" w:rsidP="005019AB">
            <w:pPr>
              <w:spacing w:line="240" w:lineRule="auto"/>
              <w:jc w:val="left"/>
              <w:rPr>
                <w:rFonts w:ascii="Noto Serif" w:eastAsia="Aptos" w:hAnsi="Noto Serif" w:cs="Noto Serif"/>
                <w:sz w:val="16"/>
                <w:szCs w:val="16"/>
              </w:rPr>
            </w:pPr>
          </w:p>
          <w:p w14:paraId="595E4D23" w14:textId="77777777" w:rsidR="008D6908" w:rsidRPr="007A0418" w:rsidRDefault="008D6908" w:rsidP="005019AB">
            <w:pPr>
              <w:spacing w:line="240" w:lineRule="auto"/>
              <w:jc w:val="left"/>
              <w:rPr>
                <w:rFonts w:ascii="Noto Serif" w:eastAsia="Aptos" w:hAnsi="Noto Serif" w:cs="Noto Serif"/>
                <w:sz w:val="16"/>
                <w:szCs w:val="16"/>
              </w:rPr>
            </w:pPr>
          </w:p>
          <w:p w14:paraId="11C2207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13</w:t>
            </w:r>
          </w:p>
          <w:p w14:paraId="5F644C8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10</w:t>
            </w:r>
          </w:p>
          <w:p w14:paraId="25D87B9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5</w:t>
            </w:r>
          </w:p>
          <w:p w14:paraId="7D0ADBB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4</w:t>
            </w:r>
          </w:p>
          <w:p w14:paraId="249C300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w:t>
            </w:r>
          </w:p>
        </w:tc>
        <w:tc>
          <w:tcPr>
            <w:tcW w:w="2259" w:type="pct"/>
          </w:tcPr>
          <w:p w14:paraId="16EC8000"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due to be evicted on the day of their death</w:t>
            </w:r>
          </w:p>
        </w:tc>
      </w:tr>
      <w:tr w:rsidR="00B93227" w:rsidRPr="007A0418" w14:paraId="14C5D02B" w14:textId="77777777" w:rsidTr="00BA53EF">
        <w:trPr>
          <w:cantSplit/>
        </w:trPr>
        <w:tc>
          <w:tcPr>
            <w:tcW w:w="2019" w:type="pct"/>
          </w:tcPr>
          <w:p w14:paraId="6D02AF8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Informal eviction from the residence by a roommate, significant other, or family member</w:t>
            </w:r>
          </w:p>
          <w:p w14:paraId="1B14E0E8" w14:textId="77777777" w:rsidR="008D6908" w:rsidRPr="007A0418" w:rsidRDefault="008D6908" w:rsidP="005019AB">
            <w:pPr>
              <w:spacing w:line="240" w:lineRule="auto"/>
              <w:jc w:val="left"/>
              <w:rPr>
                <w:rFonts w:ascii="Noto Serif" w:eastAsia="Aptos" w:hAnsi="Noto Serif" w:cs="Noto Serif"/>
                <w:i/>
                <w:iCs/>
                <w:sz w:val="16"/>
                <w:szCs w:val="16"/>
              </w:rPr>
            </w:pPr>
            <w:r w:rsidRPr="007A0418">
              <w:rPr>
                <w:rFonts w:ascii="Noto Serif" w:eastAsia="Aptos" w:hAnsi="Noto Serif" w:cs="Noto Serif"/>
                <w:i/>
                <w:iCs/>
                <w:sz w:val="16"/>
                <w:szCs w:val="16"/>
              </w:rPr>
              <w:t>Due to…</w:t>
            </w:r>
          </w:p>
          <w:p w14:paraId="0B04D85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Interpersonal problems</w:t>
            </w:r>
          </w:p>
          <w:p w14:paraId="53ECFE1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Substance use</w:t>
            </w:r>
          </w:p>
          <w:p w14:paraId="45DD7D52"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Child sex crimes</w:t>
            </w:r>
          </w:p>
          <w:p w14:paraId="5D1D8403"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Violent behavior/psychosis</w:t>
            </w:r>
          </w:p>
        </w:tc>
        <w:tc>
          <w:tcPr>
            <w:tcW w:w="722" w:type="pct"/>
          </w:tcPr>
          <w:p w14:paraId="505E3D0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24</w:t>
            </w:r>
          </w:p>
          <w:p w14:paraId="4A5842DB" w14:textId="77777777" w:rsidR="008D6908" w:rsidRPr="007A0418" w:rsidRDefault="008D6908" w:rsidP="005019AB">
            <w:pPr>
              <w:spacing w:line="240" w:lineRule="auto"/>
              <w:jc w:val="left"/>
              <w:rPr>
                <w:rFonts w:ascii="Noto Serif" w:eastAsia="Aptos" w:hAnsi="Noto Serif" w:cs="Noto Serif"/>
                <w:sz w:val="16"/>
                <w:szCs w:val="16"/>
              </w:rPr>
            </w:pPr>
          </w:p>
          <w:p w14:paraId="3709BB6D" w14:textId="77777777" w:rsidR="008D6908" w:rsidRPr="007A0418" w:rsidRDefault="008D6908" w:rsidP="005019AB">
            <w:pPr>
              <w:spacing w:line="240" w:lineRule="auto"/>
              <w:jc w:val="left"/>
              <w:rPr>
                <w:rFonts w:ascii="Noto Serif" w:eastAsia="Aptos" w:hAnsi="Noto Serif" w:cs="Noto Serif"/>
                <w:sz w:val="16"/>
                <w:szCs w:val="16"/>
              </w:rPr>
            </w:pPr>
          </w:p>
          <w:p w14:paraId="0B6825B5" w14:textId="77777777" w:rsidR="008D6908" w:rsidRPr="007A0418" w:rsidRDefault="008D6908" w:rsidP="005019AB">
            <w:pPr>
              <w:spacing w:line="240" w:lineRule="auto"/>
              <w:jc w:val="left"/>
              <w:rPr>
                <w:rFonts w:ascii="Noto Serif" w:eastAsia="Aptos" w:hAnsi="Noto Serif" w:cs="Noto Serif"/>
                <w:sz w:val="16"/>
                <w:szCs w:val="16"/>
              </w:rPr>
            </w:pPr>
          </w:p>
          <w:p w14:paraId="357B53D1"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19</w:t>
            </w:r>
          </w:p>
          <w:p w14:paraId="574B4234"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10</w:t>
            </w:r>
          </w:p>
          <w:p w14:paraId="7D37B774"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5</w:t>
            </w:r>
          </w:p>
          <w:p w14:paraId="5D85D2E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3</w:t>
            </w:r>
          </w:p>
        </w:tc>
        <w:tc>
          <w:tcPr>
            <w:tcW w:w="2259" w:type="pct"/>
          </w:tcPr>
          <w:p w14:paraId="71F9BC9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asked to move out of the house on the day of their death</w:t>
            </w:r>
          </w:p>
        </w:tc>
      </w:tr>
      <w:tr w:rsidR="00B93227" w:rsidRPr="007A0418" w14:paraId="62C970C6" w14:textId="77777777" w:rsidTr="00BA53EF">
        <w:trPr>
          <w:cantSplit/>
        </w:trPr>
        <w:tc>
          <w:tcPr>
            <w:tcW w:w="2019" w:type="pct"/>
          </w:tcPr>
          <w:p w14:paraId="03CFC24A"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residence was sold and the decedent needed to move as a result</w:t>
            </w:r>
          </w:p>
        </w:tc>
        <w:tc>
          <w:tcPr>
            <w:tcW w:w="722" w:type="pct"/>
          </w:tcPr>
          <w:p w14:paraId="545D3AFE"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8</w:t>
            </w:r>
          </w:p>
        </w:tc>
        <w:tc>
          <w:tcPr>
            <w:tcW w:w="2259" w:type="pct"/>
          </w:tcPr>
          <w:p w14:paraId="17ACFF43" w14:textId="2F034901"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The decedent’s landlord had sold the house, and the decedent needed to find somewhere new to live</w:t>
            </w:r>
          </w:p>
        </w:tc>
      </w:tr>
      <w:tr w:rsidR="00B93227" w:rsidRPr="007A0418" w14:paraId="6B23A1EC" w14:textId="77777777" w:rsidTr="00BA53EF">
        <w:trPr>
          <w:cantSplit/>
        </w:trPr>
        <w:tc>
          <w:tcPr>
            <w:tcW w:w="2019" w:type="pct"/>
          </w:tcPr>
          <w:p w14:paraId="64F8480D"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Foreclosure on a house</w:t>
            </w:r>
          </w:p>
        </w:tc>
        <w:tc>
          <w:tcPr>
            <w:tcW w:w="722" w:type="pct"/>
          </w:tcPr>
          <w:p w14:paraId="23F0F8AF"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7</w:t>
            </w:r>
          </w:p>
        </w:tc>
        <w:tc>
          <w:tcPr>
            <w:tcW w:w="2259" w:type="pct"/>
          </w:tcPr>
          <w:p w14:paraId="6E8122DE" w14:textId="2C147445" w:rsidR="008D6908" w:rsidRPr="007A0418" w:rsidRDefault="008D6908" w:rsidP="005019AB">
            <w:pPr>
              <w:spacing w:line="240" w:lineRule="auto"/>
              <w:jc w:val="left"/>
              <w:rPr>
                <w:rFonts w:ascii="Noto Serif" w:hAnsi="Noto Serif" w:cs="Noto Serif"/>
                <w:sz w:val="16"/>
                <w:szCs w:val="16"/>
              </w:rPr>
            </w:pPr>
            <w:r w:rsidRPr="007A0418">
              <w:rPr>
                <w:rFonts w:ascii="Noto Serif" w:eastAsia="Aptos" w:hAnsi="Noto Serif" w:cs="Noto Serif"/>
                <w:sz w:val="16"/>
                <w:szCs w:val="16"/>
              </w:rPr>
              <w:t>A house the decedent owned was in foreclosure</w:t>
            </w:r>
          </w:p>
        </w:tc>
      </w:tr>
      <w:tr w:rsidR="00B93227" w:rsidRPr="007A0418" w14:paraId="239B9CB2" w14:textId="77777777" w:rsidTr="00BA53EF">
        <w:trPr>
          <w:cantSplit/>
        </w:trPr>
        <w:tc>
          <w:tcPr>
            <w:tcW w:w="2019" w:type="pct"/>
          </w:tcPr>
          <w:p w14:paraId="5107BD90"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Other, including having to move due to criminal charges, and being moved to an assisted living facility</w:t>
            </w:r>
          </w:p>
        </w:tc>
        <w:tc>
          <w:tcPr>
            <w:tcW w:w="722" w:type="pct"/>
          </w:tcPr>
          <w:p w14:paraId="31002DA2"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10</w:t>
            </w:r>
          </w:p>
        </w:tc>
        <w:tc>
          <w:tcPr>
            <w:tcW w:w="2259" w:type="pct"/>
          </w:tcPr>
          <w:p w14:paraId="6EE35E0A" w14:textId="77777777" w:rsidR="008D6908" w:rsidRPr="007A0418" w:rsidRDefault="008D6908" w:rsidP="005019AB">
            <w:pPr>
              <w:spacing w:line="240" w:lineRule="auto"/>
              <w:jc w:val="left"/>
              <w:rPr>
                <w:rFonts w:ascii="Noto Serif" w:eastAsia="Aptos" w:hAnsi="Noto Serif" w:cs="Noto Serif"/>
                <w:sz w:val="16"/>
                <w:szCs w:val="16"/>
              </w:rPr>
            </w:pPr>
          </w:p>
        </w:tc>
      </w:tr>
      <w:tr w:rsidR="00B93227" w:rsidRPr="007A0418" w14:paraId="6D74CA34" w14:textId="77777777" w:rsidTr="00BA53EF">
        <w:trPr>
          <w:cantSplit/>
        </w:trPr>
        <w:tc>
          <w:tcPr>
            <w:tcW w:w="2019" w:type="pct"/>
          </w:tcPr>
          <w:p w14:paraId="23D72445"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Effects of the Crisis:</w:t>
            </w:r>
          </w:p>
          <w:p w14:paraId="0F97291C"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As a result of the crisis the decedent was facing homelessness</w:t>
            </w:r>
          </w:p>
        </w:tc>
        <w:tc>
          <w:tcPr>
            <w:tcW w:w="722" w:type="pct"/>
          </w:tcPr>
          <w:p w14:paraId="3510D9EF" w14:textId="77777777" w:rsidR="008D6908" w:rsidRPr="007A0418" w:rsidRDefault="008D6908" w:rsidP="005019AB">
            <w:pPr>
              <w:spacing w:line="240" w:lineRule="auto"/>
              <w:jc w:val="left"/>
              <w:rPr>
                <w:rFonts w:ascii="Noto Serif" w:eastAsia="Aptos" w:hAnsi="Noto Serif" w:cs="Noto Serif"/>
                <w:sz w:val="16"/>
                <w:szCs w:val="16"/>
              </w:rPr>
            </w:pPr>
          </w:p>
        </w:tc>
        <w:tc>
          <w:tcPr>
            <w:tcW w:w="2259" w:type="pct"/>
          </w:tcPr>
          <w:p w14:paraId="62857998" w14:textId="77777777" w:rsidR="008D6908" w:rsidRPr="007A0418" w:rsidRDefault="008D6908" w:rsidP="005019AB">
            <w:pPr>
              <w:spacing w:line="240" w:lineRule="auto"/>
              <w:jc w:val="left"/>
              <w:rPr>
                <w:rFonts w:ascii="Noto Serif" w:eastAsia="Aptos" w:hAnsi="Noto Serif" w:cs="Noto Serif"/>
                <w:sz w:val="16"/>
                <w:szCs w:val="16"/>
              </w:rPr>
            </w:pPr>
          </w:p>
          <w:p w14:paraId="359698E8" w14:textId="77777777" w:rsidR="008D6908" w:rsidRPr="007A0418" w:rsidRDefault="008D6908" w:rsidP="005019AB">
            <w:pPr>
              <w:spacing w:line="240" w:lineRule="auto"/>
              <w:jc w:val="left"/>
              <w:rPr>
                <w:rFonts w:ascii="Noto Serif" w:eastAsia="Aptos" w:hAnsi="Noto Serif" w:cs="Noto Serif"/>
                <w:sz w:val="16"/>
                <w:szCs w:val="16"/>
              </w:rPr>
            </w:pPr>
            <w:r w:rsidRPr="007A0418">
              <w:rPr>
                <w:rFonts w:ascii="Noto Serif" w:eastAsia="Aptos" w:hAnsi="Noto Serif" w:cs="Noto Serif"/>
                <w:sz w:val="16"/>
                <w:szCs w:val="16"/>
              </w:rPr>
              <w:t>The decedent was being evicted from their residence and had no place to go</w:t>
            </w:r>
          </w:p>
        </w:tc>
      </w:tr>
    </w:tbl>
    <w:p w14:paraId="347E297F" w14:textId="1D0BB623" w:rsidR="008D6908" w:rsidRPr="008D6908" w:rsidRDefault="00310BC2" w:rsidP="00310BC2">
      <w:pPr>
        <w:pStyle w:val="HapresTableFooter"/>
      </w:pPr>
      <w:r w:rsidRPr="00E41A77">
        <w:rPr>
          <w:b/>
          <w:bCs/>
          <w:vertAlign w:val="superscript"/>
        </w:rPr>
        <w:t>1</w:t>
      </w:r>
      <w:r w:rsidRPr="00E41A77">
        <w:rPr>
          <w:rFonts w:hint="eastAsia"/>
          <w:b/>
          <w:bCs/>
        </w:rPr>
        <w:t xml:space="preserve"> </w:t>
      </w:r>
      <w:r w:rsidRPr="008D6908">
        <w:t xml:space="preserve">These categories are not mutually exclusive, and thus </w:t>
      </w:r>
      <w:r w:rsidRPr="009F72F4">
        <w:rPr>
          <w:i/>
          <w:iCs/>
        </w:rPr>
        <w:t>n</w:t>
      </w:r>
      <w:r w:rsidRPr="008D6908">
        <w:t xml:space="preserve"> may add up to greater than 100% </w:t>
      </w:r>
      <w:r w:rsidRPr="008D6908">
        <w:rPr>
          <w:b/>
          <w:bCs/>
          <w:vertAlign w:val="superscript"/>
        </w:rPr>
        <w:t>2</w:t>
      </w:r>
      <w:r w:rsidR="00866C89" w:rsidRPr="00866C89">
        <w:rPr>
          <w:rFonts w:hint="eastAsia"/>
          <w:b/>
          <w:bCs/>
        </w:rPr>
        <w:t xml:space="preserve"> </w:t>
      </w:r>
      <w:r w:rsidRPr="008D6908">
        <w:t>To protect the identity of the decedents’, generalized examples are reported based off the narratives. No verbatim quotes have been used and the examples do not refer to any one specific story or instance. The number of narratives reported here are reflective only of the random sample analyzed, and are not designed to be extrapolated to reflect all suicide deaths.</w:t>
      </w:r>
    </w:p>
    <w:p w14:paraId="670AC9AC" w14:textId="3F9C1CF7" w:rsidR="008D6908" w:rsidRPr="008D7201" w:rsidRDefault="008D6908" w:rsidP="008D6908">
      <w:pPr>
        <w:pStyle w:val="HapresTableCaption"/>
        <w:rPr>
          <w:b w:val="0"/>
          <w:bCs/>
        </w:rPr>
      </w:pPr>
      <w:bookmarkStart w:id="3" w:name="_Toc195267087"/>
      <w:r w:rsidRPr="008D6908">
        <w:t xml:space="preserve">Table </w:t>
      </w:r>
      <w:r w:rsidR="008D7201">
        <w:rPr>
          <w:rFonts w:hint="eastAsia"/>
        </w:rPr>
        <w:t>S</w:t>
      </w:r>
      <w:r w:rsidRPr="008D6908">
        <w:t xml:space="preserve">3. </w:t>
      </w:r>
      <w:r w:rsidRPr="008D7201">
        <w:rPr>
          <w:b w:val="0"/>
          <w:bCs/>
        </w:rPr>
        <w:t>Court-</w:t>
      </w:r>
      <w:r w:rsidR="008D7201" w:rsidRPr="008D7201">
        <w:rPr>
          <w:b w:val="0"/>
          <w:bCs/>
        </w:rPr>
        <w:t xml:space="preserve">Related </w:t>
      </w:r>
      <w:r w:rsidRPr="008D7201">
        <w:rPr>
          <w:b w:val="0"/>
          <w:bCs/>
        </w:rPr>
        <w:t>Crises</w:t>
      </w:r>
      <w:bookmarkEnd w:id="3"/>
      <w:r w:rsidR="008D7201">
        <w:rPr>
          <w:rFonts w:hint="eastAsia"/>
          <w:b w:val="0"/>
          <w:bCs/>
        </w:rPr>
        <w:t>.</w:t>
      </w:r>
    </w:p>
    <w:tbl>
      <w:tblPr>
        <w:tblStyle w:val="TableGrid6"/>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70"/>
        <w:gridCol w:w="4600"/>
      </w:tblGrid>
      <w:tr w:rsidR="008D6908" w:rsidRPr="002C67CE" w14:paraId="12C32B29" w14:textId="77777777" w:rsidTr="00AA1FAC">
        <w:trPr>
          <w:cantSplit/>
        </w:trPr>
        <w:tc>
          <w:tcPr>
            <w:tcW w:w="2019" w:type="pct"/>
            <w:tcBorders>
              <w:top w:val="single" w:sz="8" w:space="0" w:color="auto"/>
              <w:bottom w:val="single" w:sz="4" w:space="0" w:color="auto"/>
            </w:tcBorders>
          </w:tcPr>
          <w:p w14:paraId="0A9E3D3B" w14:textId="77777777" w:rsidR="008D6908" w:rsidRPr="002C67CE" w:rsidRDefault="008D6908" w:rsidP="000A4656">
            <w:pPr>
              <w:spacing w:line="240" w:lineRule="auto"/>
              <w:jc w:val="left"/>
              <w:rPr>
                <w:rFonts w:ascii="Noto Serif" w:eastAsia="Aptos" w:hAnsi="Noto Serif" w:cs="Noto Serif"/>
                <w:b/>
                <w:bCs/>
                <w:sz w:val="16"/>
                <w:szCs w:val="16"/>
              </w:rPr>
            </w:pPr>
          </w:p>
        </w:tc>
        <w:tc>
          <w:tcPr>
            <w:tcW w:w="722" w:type="pct"/>
            <w:tcBorders>
              <w:top w:val="single" w:sz="8" w:space="0" w:color="auto"/>
              <w:bottom w:val="single" w:sz="4" w:space="0" w:color="auto"/>
            </w:tcBorders>
          </w:tcPr>
          <w:p w14:paraId="739FB5C8" w14:textId="5151E9F7" w:rsidR="008D6908" w:rsidRPr="002C67CE" w:rsidRDefault="008D6908" w:rsidP="000A4656">
            <w:pPr>
              <w:spacing w:line="240" w:lineRule="auto"/>
              <w:jc w:val="left"/>
              <w:rPr>
                <w:rFonts w:ascii="Noto Serif" w:eastAsia="Aptos" w:hAnsi="Noto Serif" w:cs="Noto Serif"/>
                <w:b/>
                <w:bCs/>
                <w:sz w:val="16"/>
                <w:szCs w:val="16"/>
                <w:vertAlign w:val="superscript"/>
              </w:rPr>
            </w:pPr>
            <w:r w:rsidRPr="002C67CE">
              <w:rPr>
                <w:rFonts w:ascii="Noto Serif" w:eastAsia="Aptos" w:hAnsi="Noto Serif" w:cs="Noto Serif"/>
                <w:b/>
                <w:bCs/>
                <w:sz w:val="16"/>
                <w:szCs w:val="16"/>
              </w:rPr>
              <w:t>N (%)</w:t>
            </w:r>
            <w:r w:rsidR="00E60E36" w:rsidRPr="002C67CE">
              <w:rPr>
                <w:rFonts w:ascii="Noto Serif" w:hAnsi="Noto Serif" w:cs="Noto Serif"/>
                <w:b/>
                <w:bCs/>
                <w:sz w:val="16"/>
                <w:szCs w:val="16"/>
              </w:rPr>
              <w:t xml:space="preserve"> </w:t>
            </w:r>
            <w:r w:rsidRPr="002C67CE">
              <w:rPr>
                <w:rFonts w:ascii="Noto Serif" w:eastAsia="Aptos" w:hAnsi="Noto Serif" w:cs="Noto Serif"/>
                <w:b/>
                <w:bCs/>
                <w:sz w:val="16"/>
                <w:szCs w:val="16"/>
                <w:vertAlign w:val="superscript"/>
              </w:rPr>
              <w:t>1</w:t>
            </w:r>
          </w:p>
        </w:tc>
        <w:tc>
          <w:tcPr>
            <w:tcW w:w="2259" w:type="pct"/>
            <w:tcBorders>
              <w:top w:val="single" w:sz="8" w:space="0" w:color="auto"/>
              <w:bottom w:val="single" w:sz="4" w:space="0" w:color="auto"/>
            </w:tcBorders>
          </w:tcPr>
          <w:p w14:paraId="510DA015" w14:textId="4E898E8F" w:rsidR="008D6908" w:rsidRPr="002C67CE" w:rsidRDefault="008D6908" w:rsidP="000A4656">
            <w:pPr>
              <w:spacing w:line="240" w:lineRule="auto"/>
              <w:jc w:val="left"/>
              <w:rPr>
                <w:rFonts w:ascii="Noto Serif" w:eastAsia="Aptos" w:hAnsi="Noto Serif" w:cs="Noto Serif"/>
                <w:b/>
                <w:bCs/>
                <w:sz w:val="16"/>
                <w:szCs w:val="16"/>
                <w:vertAlign w:val="superscript"/>
              </w:rPr>
            </w:pPr>
            <w:r w:rsidRPr="002C67CE">
              <w:rPr>
                <w:rFonts w:ascii="Noto Serif" w:eastAsia="Aptos" w:hAnsi="Noto Serif" w:cs="Noto Serif"/>
                <w:b/>
                <w:bCs/>
                <w:sz w:val="16"/>
                <w:szCs w:val="16"/>
              </w:rPr>
              <w:t>Generalized Example</w:t>
            </w:r>
            <w:r w:rsidR="00E60E36" w:rsidRPr="002C67CE">
              <w:rPr>
                <w:rFonts w:ascii="Noto Serif" w:hAnsi="Noto Serif" w:cs="Noto Serif"/>
                <w:b/>
                <w:bCs/>
                <w:sz w:val="16"/>
                <w:szCs w:val="16"/>
              </w:rPr>
              <w:t xml:space="preserve"> </w:t>
            </w:r>
            <w:r w:rsidRPr="002C67CE">
              <w:rPr>
                <w:rFonts w:ascii="Noto Serif" w:eastAsia="Aptos" w:hAnsi="Noto Serif" w:cs="Noto Serif"/>
                <w:b/>
                <w:bCs/>
                <w:sz w:val="16"/>
                <w:szCs w:val="16"/>
                <w:vertAlign w:val="superscript"/>
              </w:rPr>
              <w:t>2</w:t>
            </w:r>
          </w:p>
        </w:tc>
      </w:tr>
      <w:tr w:rsidR="008D6908" w:rsidRPr="002414BA" w14:paraId="684D853A" w14:textId="77777777" w:rsidTr="00BA53EF">
        <w:trPr>
          <w:cantSplit/>
        </w:trPr>
        <w:tc>
          <w:tcPr>
            <w:tcW w:w="2019" w:type="pct"/>
            <w:tcBorders>
              <w:top w:val="single" w:sz="4" w:space="0" w:color="auto"/>
            </w:tcBorders>
          </w:tcPr>
          <w:p w14:paraId="645B7C17" w14:textId="5E0CE382"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Criminal Legal Crisis (</w:t>
            </w:r>
            <w:r w:rsidR="009A6676" w:rsidRPr="002414BA">
              <w:rPr>
                <w:rFonts w:ascii="Noto Serif" w:eastAsia="Aptos" w:hAnsi="Noto Serif" w:cs="Noto Serif"/>
                <w:i/>
                <w:iCs/>
                <w:sz w:val="16"/>
                <w:szCs w:val="16"/>
              </w:rPr>
              <w:t>n</w:t>
            </w:r>
            <w:r w:rsidR="009A6676" w:rsidRPr="002414BA">
              <w:rPr>
                <w:rFonts w:ascii="Noto Serif" w:eastAsia="Aptos" w:hAnsi="Noto Serif" w:cs="Noto Serif"/>
                <w:sz w:val="16"/>
                <w:szCs w:val="16"/>
              </w:rPr>
              <w:t xml:space="preserve"> = </w:t>
            </w:r>
            <w:r w:rsidRPr="002414BA">
              <w:rPr>
                <w:rFonts w:ascii="Noto Serif" w:eastAsia="Aptos" w:hAnsi="Noto Serif" w:cs="Noto Serif"/>
                <w:sz w:val="16"/>
                <w:szCs w:val="16"/>
              </w:rPr>
              <w:t>7863)</w:t>
            </w:r>
          </w:p>
        </w:tc>
        <w:tc>
          <w:tcPr>
            <w:tcW w:w="722" w:type="pct"/>
            <w:tcBorders>
              <w:top w:val="single" w:sz="4" w:space="0" w:color="auto"/>
            </w:tcBorders>
          </w:tcPr>
          <w:p w14:paraId="24B4610A"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100 (1.3%)</w:t>
            </w:r>
          </w:p>
        </w:tc>
        <w:tc>
          <w:tcPr>
            <w:tcW w:w="2259" w:type="pct"/>
            <w:tcBorders>
              <w:top w:val="single" w:sz="4" w:space="0" w:color="auto"/>
            </w:tcBorders>
          </w:tcPr>
          <w:p w14:paraId="36FB7894" w14:textId="77777777" w:rsidR="008D6908" w:rsidRPr="002414BA" w:rsidRDefault="008D6908" w:rsidP="000A4656">
            <w:pPr>
              <w:spacing w:line="240" w:lineRule="auto"/>
              <w:jc w:val="left"/>
              <w:rPr>
                <w:rFonts w:ascii="Noto Serif" w:eastAsia="Aptos" w:hAnsi="Noto Serif" w:cs="Noto Serif"/>
                <w:sz w:val="16"/>
                <w:szCs w:val="16"/>
              </w:rPr>
            </w:pPr>
          </w:p>
        </w:tc>
      </w:tr>
      <w:tr w:rsidR="008D6908" w:rsidRPr="002414BA" w14:paraId="289D355F" w14:textId="77777777" w:rsidTr="00AA1FAC">
        <w:trPr>
          <w:cantSplit/>
        </w:trPr>
        <w:tc>
          <w:tcPr>
            <w:tcW w:w="2019" w:type="pct"/>
          </w:tcPr>
          <w:p w14:paraId="00FCFC82"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Type of crime:</w:t>
            </w:r>
          </w:p>
          <w:p w14:paraId="046FB310"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Child sex crimes</w:t>
            </w:r>
          </w:p>
          <w:p w14:paraId="4C352A41"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DUIs</w:t>
            </w:r>
          </w:p>
          <w:p w14:paraId="2EA2E2DA"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Domestic violence</w:t>
            </w:r>
          </w:p>
          <w:p w14:paraId="39E59A9D"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Rape/Sexual assault</w:t>
            </w:r>
          </w:p>
          <w:p w14:paraId="38695593"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Theft/Burglary</w:t>
            </w:r>
          </w:p>
          <w:p w14:paraId="3C04A864"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Car crash</w:t>
            </w:r>
          </w:p>
          <w:p w14:paraId="19BCE2D1"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Unknown charges</w:t>
            </w:r>
          </w:p>
          <w:p w14:paraId="7E56214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charges</w:t>
            </w:r>
          </w:p>
        </w:tc>
        <w:tc>
          <w:tcPr>
            <w:tcW w:w="722" w:type="pct"/>
          </w:tcPr>
          <w:p w14:paraId="494760DB" w14:textId="77777777" w:rsidR="008D6908" w:rsidRPr="002414BA" w:rsidRDefault="008D6908" w:rsidP="000A4656">
            <w:pPr>
              <w:spacing w:line="240" w:lineRule="auto"/>
              <w:jc w:val="left"/>
              <w:rPr>
                <w:rFonts w:ascii="Noto Serif" w:eastAsia="Aptos" w:hAnsi="Noto Serif" w:cs="Noto Serif"/>
                <w:sz w:val="16"/>
                <w:szCs w:val="16"/>
              </w:rPr>
            </w:pPr>
          </w:p>
          <w:p w14:paraId="525B9716"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20</w:t>
            </w:r>
          </w:p>
          <w:p w14:paraId="1EC0058E"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20</w:t>
            </w:r>
          </w:p>
          <w:p w14:paraId="47A1D4E7"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17</w:t>
            </w:r>
          </w:p>
          <w:p w14:paraId="2671843A"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7</w:t>
            </w:r>
          </w:p>
          <w:p w14:paraId="6BEA6488"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p w14:paraId="1A1FAFD7"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p w14:paraId="4CA99D74"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9</w:t>
            </w:r>
          </w:p>
          <w:p w14:paraId="220A368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w:t>
            </w:r>
          </w:p>
        </w:tc>
        <w:tc>
          <w:tcPr>
            <w:tcW w:w="2259" w:type="pct"/>
          </w:tcPr>
          <w:p w14:paraId="7CDA5BD0"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type of crime related to the crisis, if specified</w:t>
            </w:r>
          </w:p>
          <w:p w14:paraId="6001300C" w14:textId="77777777" w:rsidR="008D6908" w:rsidRPr="002414BA" w:rsidRDefault="008D6908" w:rsidP="000A4656">
            <w:pPr>
              <w:spacing w:line="240" w:lineRule="auto"/>
              <w:jc w:val="left"/>
              <w:rPr>
                <w:rFonts w:ascii="Noto Serif" w:eastAsia="Aptos" w:hAnsi="Noto Serif" w:cs="Noto Serif"/>
                <w:sz w:val="16"/>
                <w:szCs w:val="16"/>
              </w:rPr>
            </w:pPr>
          </w:p>
        </w:tc>
      </w:tr>
      <w:tr w:rsidR="008D6908" w:rsidRPr="002414BA" w14:paraId="69BFECD6" w14:textId="77777777" w:rsidTr="00BA53EF">
        <w:trPr>
          <w:cantSplit/>
        </w:trPr>
        <w:tc>
          <w:tcPr>
            <w:tcW w:w="2019" w:type="pct"/>
          </w:tcPr>
          <w:p w14:paraId="32153E67"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lastRenderedPageBreak/>
              <w:t>Charges had been pressed, or the decedent was recently arrested for the crime</w:t>
            </w:r>
          </w:p>
        </w:tc>
        <w:tc>
          <w:tcPr>
            <w:tcW w:w="722" w:type="pct"/>
          </w:tcPr>
          <w:p w14:paraId="7407B46E"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37</w:t>
            </w:r>
          </w:p>
        </w:tc>
        <w:tc>
          <w:tcPr>
            <w:tcW w:w="2259" w:type="pct"/>
          </w:tcPr>
          <w:p w14:paraId="66A1D6F2"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been arrested three days prior and had charges pressed for grand larceny</w:t>
            </w:r>
          </w:p>
        </w:tc>
      </w:tr>
      <w:tr w:rsidR="008D6908" w:rsidRPr="002414BA" w14:paraId="7F414578" w14:textId="77777777" w:rsidTr="00BA53EF">
        <w:trPr>
          <w:cantSplit/>
        </w:trPr>
        <w:tc>
          <w:tcPr>
            <w:tcW w:w="2019" w:type="pct"/>
          </w:tcPr>
          <w:p w14:paraId="02EDAF4E" w14:textId="13334B6A"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There was an upcoming court date scheduled</w:t>
            </w:r>
          </w:p>
        </w:tc>
        <w:tc>
          <w:tcPr>
            <w:tcW w:w="722" w:type="pct"/>
          </w:tcPr>
          <w:p w14:paraId="736AE37A"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19</w:t>
            </w:r>
          </w:p>
        </w:tc>
        <w:tc>
          <w:tcPr>
            <w:tcW w:w="2259" w:type="pct"/>
          </w:tcPr>
          <w:p w14:paraId="66A5BC9A" w14:textId="31E0E9BD"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The decedent was set to be sentenced in court three days after their death</w:t>
            </w:r>
          </w:p>
        </w:tc>
      </w:tr>
      <w:tr w:rsidR="008D6908" w:rsidRPr="002414BA" w14:paraId="1F046C24" w14:textId="77777777" w:rsidTr="00BA53EF">
        <w:trPr>
          <w:cantSplit/>
        </w:trPr>
        <w:tc>
          <w:tcPr>
            <w:tcW w:w="2019" w:type="pct"/>
          </w:tcPr>
          <w:p w14:paraId="06131185" w14:textId="1C73D566"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The decedent was facing jail or prison time</w:t>
            </w:r>
          </w:p>
        </w:tc>
        <w:tc>
          <w:tcPr>
            <w:tcW w:w="722" w:type="pct"/>
          </w:tcPr>
          <w:p w14:paraId="2493D7C9"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12</w:t>
            </w:r>
          </w:p>
        </w:tc>
        <w:tc>
          <w:tcPr>
            <w:tcW w:w="2259" w:type="pct"/>
          </w:tcPr>
          <w:p w14:paraId="56CA03E6"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just received a 6th DUI charge and would likely be serving jail or prison time as a result</w:t>
            </w:r>
          </w:p>
        </w:tc>
      </w:tr>
      <w:tr w:rsidR="008D6908" w:rsidRPr="002414BA" w14:paraId="3B783C9B" w14:textId="77777777" w:rsidTr="00BA53EF">
        <w:trPr>
          <w:cantSplit/>
        </w:trPr>
        <w:tc>
          <w:tcPr>
            <w:tcW w:w="2019" w:type="pct"/>
          </w:tcPr>
          <w:p w14:paraId="07B575E7"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Police were arriving on scene to arrest the decedent</w:t>
            </w:r>
          </w:p>
        </w:tc>
        <w:tc>
          <w:tcPr>
            <w:tcW w:w="722" w:type="pct"/>
          </w:tcPr>
          <w:p w14:paraId="5778C3B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14</w:t>
            </w:r>
          </w:p>
        </w:tc>
        <w:tc>
          <w:tcPr>
            <w:tcW w:w="2259" w:type="pct"/>
          </w:tcPr>
          <w:p w14:paraId="4EF8D7B6"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police were on scene attempting to arrest the decedent at the time of their death</w:t>
            </w:r>
          </w:p>
        </w:tc>
      </w:tr>
      <w:tr w:rsidR="008D6908" w:rsidRPr="002414BA" w14:paraId="702785D5" w14:textId="77777777" w:rsidTr="00BA53EF">
        <w:trPr>
          <w:cantSplit/>
        </w:trPr>
        <w:tc>
          <w:tcPr>
            <w:tcW w:w="2019" w:type="pct"/>
          </w:tcPr>
          <w:p w14:paraId="0EB9D7D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a suspect in a case but had not been charged yet</w:t>
            </w:r>
          </w:p>
        </w:tc>
        <w:tc>
          <w:tcPr>
            <w:tcW w:w="722" w:type="pct"/>
          </w:tcPr>
          <w:p w14:paraId="0A99D1D6"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11</w:t>
            </w:r>
          </w:p>
        </w:tc>
        <w:tc>
          <w:tcPr>
            <w:tcW w:w="2259" w:type="pct"/>
          </w:tcPr>
          <w:p w14:paraId="4A13AED9"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a suspect in a child molestation case</w:t>
            </w:r>
          </w:p>
        </w:tc>
      </w:tr>
      <w:tr w:rsidR="008D6908" w:rsidRPr="002414BA" w14:paraId="088F5010" w14:textId="77777777" w:rsidTr="00BA53EF">
        <w:trPr>
          <w:cantSplit/>
        </w:trPr>
        <w:tc>
          <w:tcPr>
            <w:tcW w:w="2019" w:type="pct"/>
          </w:tcPr>
          <w:p w14:paraId="374635C3" w14:textId="22CE6673"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There was a warrant out for arrest of the decedent</w:t>
            </w:r>
          </w:p>
        </w:tc>
        <w:tc>
          <w:tcPr>
            <w:tcW w:w="722" w:type="pct"/>
          </w:tcPr>
          <w:p w14:paraId="1B895D92"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7</w:t>
            </w:r>
          </w:p>
        </w:tc>
        <w:tc>
          <w:tcPr>
            <w:tcW w:w="2259" w:type="pct"/>
          </w:tcPr>
          <w:p w14:paraId="7FD77ACF"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wanted on charges and the day of their death had been asked to turn themselves in</w:t>
            </w:r>
          </w:p>
        </w:tc>
      </w:tr>
      <w:tr w:rsidR="008D6908" w:rsidRPr="002414BA" w14:paraId="0B9EF8D5" w14:textId="77777777" w:rsidTr="00BA53EF">
        <w:trPr>
          <w:cantSplit/>
        </w:trPr>
        <w:tc>
          <w:tcPr>
            <w:tcW w:w="2019" w:type="pct"/>
          </w:tcPr>
          <w:p w14:paraId="7CFF28D6" w14:textId="633D0CB0"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Other</w:t>
            </w:r>
          </w:p>
        </w:tc>
        <w:tc>
          <w:tcPr>
            <w:tcW w:w="722" w:type="pct"/>
          </w:tcPr>
          <w:p w14:paraId="63CE8E54"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w:t>
            </w:r>
          </w:p>
        </w:tc>
        <w:tc>
          <w:tcPr>
            <w:tcW w:w="2259" w:type="pct"/>
          </w:tcPr>
          <w:p w14:paraId="06371EA3" w14:textId="77777777" w:rsidR="008D6908" w:rsidRPr="002414BA" w:rsidRDefault="008D6908" w:rsidP="000A4656">
            <w:pPr>
              <w:spacing w:line="240" w:lineRule="auto"/>
              <w:jc w:val="left"/>
              <w:rPr>
                <w:rFonts w:ascii="Noto Serif" w:eastAsia="Aptos" w:hAnsi="Noto Serif" w:cs="Noto Serif"/>
                <w:sz w:val="16"/>
                <w:szCs w:val="16"/>
              </w:rPr>
            </w:pPr>
          </w:p>
        </w:tc>
      </w:tr>
      <w:tr w:rsidR="008D6908" w:rsidRPr="002414BA" w14:paraId="153E58F1" w14:textId="77777777" w:rsidTr="00BA53EF">
        <w:trPr>
          <w:cantSplit/>
        </w:trPr>
        <w:tc>
          <w:tcPr>
            <w:tcW w:w="2019" w:type="pct"/>
          </w:tcPr>
          <w:p w14:paraId="6CBCBDE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No evidence of a criminal crisis</w:t>
            </w:r>
          </w:p>
        </w:tc>
        <w:tc>
          <w:tcPr>
            <w:tcW w:w="722" w:type="pct"/>
          </w:tcPr>
          <w:p w14:paraId="1FCDF513"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tc>
        <w:tc>
          <w:tcPr>
            <w:tcW w:w="2259" w:type="pct"/>
          </w:tcPr>
          <w:p w14:paraId="3B3FAF8C"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narrative did not contain information suggesting a criminal legal crisis</w:t>
            </w:r>
          </w:p>
        </w:tc>
      </w:tr>
      <w:tr w:rsidR="008D6908" w:rsidRPr="002414BA" w14:paraId="1B7EDA3E" w14:textId="77777777" w:rsidTr="00BA53EF">
        <w:trPr>
          <w:cantSplit/>
        </w:trPr>
        <w:tc>
          <w:tcPr>
            <w:tcW w:w="2019" w:type="pct"/>
          </w:tcPr>
          <w:p w14:paraId="13E6C92E" w14:textId="381C9DA5"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Additional context:</w:t>
            </w:r>
          </w:p>
          <w:p w14:paraId="17C0A2F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died in custody</w:t>
            </w:r>
          </w:p>
        </w:tc>
        <w:tc>
          <w:tcPr>
            <w:tcW w:w="722" w:type="pct"/>
          </w:tcPr>
          <w:p w14:paraId="54386226" w14:textId="77777777" w:rsidR="008D6908" w:rsidRPr="002414BA" w:rsidRDefault="008D6908" w:rsidP="000A4656">
            <w:pPr>
              <w:spacing w:line="240" w:lineRule="auto"/>
              <w:jc w:val="left"/>
              <w:rPr>
                <w:rFonts w:ascii="Noto Serif" w:eastAsia="Aptos" w:hAnsi="Noto Serif" w:cs="Noto Serif"/>
                <w:sz w:val="16"/>
                <w:szCs w:val="16"/>
              </w:rPr>
            </w:pPr>
          </w:p>
          <w:p w14:paraId="121A412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tc>
        <w:tc>
          <w:tcPr>
            <w:tcW w:w="2259" w:type="pct"/>
          </w:tcPr>
          <w:p w14:paraId="1441ED27" w14:textId="77777777" w:rsidR="008D6908" w:rsidRPr="002414BA" w:rsidRDefault="008D6908" w:rsidP="000A4656">
            <w:pPr>
              <w:spacing w:line="240" w:lineRule="auto"/>
              <w:jc w:val="left"/>
              <w:rPr>
                <w:rFonts w:ascii="Noto Serif" w:eastAsia="Aptos" w:hAnsi="Noto Serif" w:cs="Noto Serif"/>
                <w:sz w:val="16"/>
                <w:szCs w:val="16"/>
              </w:rPr>
            </w:pPr>
          </w:p>
          <w:p w14:paraId="4033BA4C" w14:textId="77777777" w:rsidR="008D6908" w:rsidRPr="002414BA" w:rsidRDefault="008D6908" w:rsidP="000A4656">
            <w:pPr>
              <w:spacing w:line="240" w:lineRule="auto"/>
              <w:jc w:val="left"/>
              <w:rPr>
                <w:rFonts w:ascii="Noto Serif" w:eastAsia="Aptos" w:hAnsi="Noto Serif" w:cs="Noto Serif"/>
                <w:sz w:val="16"/>
                <w:szCs w:val="16"/>
              </w:rPr>
            </w:pPr>
          </w:p>
        </w:tc>
      </w:tr>
      <w:tr w:rsidR="008D6908" w:rsidRPr="002414BA" w14:paraId="5A31CB74" w14:textId="77777777" w:rsidTr="00BA53EF">
        <w:trPr>
          <w:cantSplit/>
        </w:trPr>
        <w:tc>
          <w:tcPr>
            <w:tcW w:w="2019" w:type="pct"/>
          </w:tcPr>
          <w:p w14:paraId="6C872DD3"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Effects of the crisis:</w:t>
            </w:r>
          </w:p>
          <w:p w14:paraId="18F5E56D"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As a result of the crisis, the decedent had lost their job</w:t>
            </w:r>
          </w:p>
          <w:p w14:paraId="2C6F3E1F" w14:textId="77777777" w:rsidR="008D6908" w:rsidRPr="002414BA" w:rsidRDefault="008D6908" w:rsidP="000A4656">
            <w:pPr>
              <w:spacing w:line="240" w:lineRule="auto"/>
              <w:jc w:val="left"/>
              <w:rPr>
                <w:rFonts w:ascii="Noto Serif" w:eastAsia="Aptos" w:hAnsi="Noto Serif" w:cs="Noto Serif"/>
                <w:sz w:val="16"/>
                <w:szCs w:val="16"/>
              </w:rPr>
            </w:pPr>
          </w:p>
          <w:p w14:paraId="42AEF597"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As a result of the crisis the decedent had a restraining order filed against them</w:t>
            </w:r>
          </w:p>
        </w:tc>
        <w:tc>
          <w:tcPr>
            <w:tcW w:w="722" w:type="pct"/>
          </w:tcPr>
          <w:p w14:paraId="4D1082E3"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p w14:paraId="0D7A20ED" w14:textId="77777777" w:rsidR="008D6908" w:rsidRPr="002414BA" w:rsidRDefault="008D6908" w:rsidP="000A4656">
            <w:pPr>
              <w:spacing w:line="240" w:lineRule="auto"/>
              <w:jc w:val="left"/>
              <w:rPr>
                <w:rFonts w:ascii="Noto Serif" w:eastAsia="Aptos" w:hAnsi="Noto Serif" w:cs="Noto Serif"/>
                <w:sz w:val="16"/>
                <w:szCs w:val="16"/>
              </w:rPr>
            </w:pPr>
          </w:p>
          <w:p w14:paraId="214DCB23" w14:textId="77777777" w:rsidR="008D6908" w:rsidRPr="002414BA" w:rsidRDefault="008D6908" w:rsidP="000A4656">
            <w:pPr>
              <w:spacing w:line="240" w:lineRule="auto"/>
              <w:jc w:val="left"/>
              <w:rPr>
                <w:rFonts w:ascii="Noto Serif" w:eastAsia="Aptos" w:hAnsi="Noto Serif" w:cs="Noto Serif"/>
                <w:sz w:val="16"/>
                <w:szCs w:val="16"/>
              </w:rPr>
            </w:pPr>
          </w:p>
          <w:p w14:paraId="4076C98B" w14:textId="77777777" w:rsidR="008D6908" w:rsidRPr="002414BA" w:rsidRDefault="008D6908" w:rsidP="000A4656">
            <w:pPr>
              <w:spacing w:line="240" w:lineRule="auto"/>
              <w:jc w:val="left"/>
              <w:rPr>
                <w:rFonts w:ascii="Noto Serif" w:eastAsia="Aptos" w:hAnsi="Noto Serif" w:cs="Noto Serif"/>
                <w:sz w:val="16"/>
                <w:szCs w:val="16"/>
              </w:rPr>
            </w:pPr>
          </w:p>
          <w:p w14:paraId="281EAC72"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tc>
        <w:tc>
          <w:tcPr>
            <w:tcW w:w="2259" w:type="pct"/>
          </w:tcPr>
          <w:p w14:paraId="3BCA47D0" w14:textId="77777777" w:rsidR="008D6908" w:rsidRPr="002414BA" w:rsidRDefault="008D6908" w:rsidP="000A4656">
            <w:pPr>
              <w:spacing w:line="240" w:lineRule="auto"/>
              <w:jc w:val="left"/>
              <w:rPr>
                <w:rFonts w:ascii="Noto Serif" w:eastAsia="Aptos" w:hAnsi="Noto Serif" w:cs="Noto Serif"/>
                <w:sz w:val="16"/>
                <w:szCs w:val="16"/>
              </w:rPr>
            </w:pPr>
          </w:p>
        </w:tc>
      </w:tr>
      <w:tr w:rsidR="008D6908" w:rsidRPr="002414BA" w14:paraId="00C15D97" w14:textId="77777777" w:rsidTr="00BA53EF">
        <w:trPr>
          <w:cantSplit/>
        </w:trPr>
        <w:tc>
          <w:tcPr>
            <w:tcW w:w="2019" w:type="pct"/>
          </w:tcPr>
          <w:p w14:paraId="435719A0" w14:textId="7BA893C4"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Civil Legal Crisis (</w:t>
            </w:r>
            <w:r w:rsidR="009A6676" w:rsidRPr="002414BA">
              <w:rPr>
                <w:rFonts w:ascii="Noto Serif" w:eastAsia="Aptos" w:hAnsi="Noto Serif" w:cs="Noto Serif"/>
                <w:i/>
                <w:iCs/>
                <w:sz w:val="16"/>
                <w:szCs w:val="16"/>
              </w:rPr>
              <w:t>n</w:t>
            </w:r>
            <w:r w:rsidR="009A6676" w:rsidRPr="002414BA">
              <w:rPr>
                <w:rFonts w:ascii="Noto Serif" w:eastAsia="Aptos" w:hAnsi="Noto Serif" w:cs="Noto Serif"/>
                <w:sz w:val="16"/>
                <w:szCs w:val="16"/>
              </w:rPr>
              <w:t xml:space="preserve"> = </w:t>
            </w:r>
            <w:r w:rsidRPr="002414BA">
              <w:rPr>
                <w:rFonts w:ascii="Noto Serif" w:eastAsia="Aptos" w:hAnsi="Noto Serif" w:cs="Noto Serif"/>
                <w:sz w:val="16"/>
                <w:szCs w:val="16"/>
              </w:rPr>
              <w:t>2075)</w:t>
            </w:r>
          </w:p>
        </w:tc>
        <w:tc>
          <w:tcPr>
            <w:tcW w:w="722" w:type="pct"/>
          </w:tcPr>
          <w:p w14:paraId="7F7EEBF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100 (4.8%)</w:t>
            </w:r>
          </w:p>
        </w:tc>
        <w:tc>
          <w:tcPr>
            <w:tcW w:w="2259" w:type="pct"/>
          </w:tcPr>
          <w:p w14:paraId="432F183B" w14:textId="77777777" w:rsidR="008D6908" w:rsidRPr="002414BA" w:rsidRDefault="008D6908" w:rsidP="000A4656">
            <w:pPr>
              <w:spacing w:line="240" w:lineRule="auto"/>
              <w:jc w:val="left"/>
              <w:rPr>
                <w:rFonts w:ascii="Noto Serif" w:eastAsia="Aptos" w:hAnsi="Noto Serif" w:cs="Noto Serif"/>
                <w:sz w:val="16"/>
                <w:szCs w:val="16"/>
              </w:rPr>
            </w:pPr>
          </w:p>
        </w:tc>
      </w:tr>
      <w:tr w:rsidR="008D6908" w:rsidRPr="002414BA" w14:paraId="399A20AD" w14:textId="77777777" w:rsidTr="00BA53EF">
        <w:trPr>
          <w:cantSplit/>
        </w:trPr>
        <w:tc>
          <w:tcPr>
            <w:tcW w:w="2019" w:type="pct"/>
          </w:tcPr>
          <w:p w14:paraId="15300848"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Divorce proceedings such as filing for divorce, an upcoming court date, or general distress from the divorce</w:t>
            </w:r>
          </w:p>
          <w:p w14:paraId="6EBA5BE4" w14:textId="77777777" w:rsidR="008D6908" w:rsidRPr="002414BA" w:rsidRDefault="008D6908" w:rsidP="000A4656">
            <w:pPr>
              <w:spacing w:line="240" w:lineRule="auto"/>
              <w:jc w:val="left"/>
              <w:rPr>
                <w:rFonts w:ascii="Noto Serif" w:eastAsia="Aptos" w:hAnsi="Noto Serif" w:cs="Noto Serif"/>
                <w:i/>
                <w:iCs/>
                <w:sz w:val="16"/>
                <w:szCs w:val="16"/>
              </w:rPr>
            </w:pPr>
            <w:r w:rsidRPr="002414BA">
              <w:rPr>
                <w:rFonts w:ascii="Noto Serif" w:eastAsia="Aptos" w:hAnsi="Noto Serif" w:cs="Noto Serif"/>
                <w:i/>
                <w:iCs/>
                <w:sz w:val="16"/>
                <w:szCs w:val="16"/>
              </w:rPr>
              <w:t>Due to…</w:t>
            </w:r>
          </w:p>
          <w:p w14:paraId="7E6425D5"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Infidelity</w:t>
            </w:r>
          </w:p>
        </w:tc>
        <w:tc>
          <w:tcPr>
            <w:tcW w:w="722" w:type="pct"/>
          </w:tcPr>
          <w:p w14:paraId="630C6978"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40</w:t>
            </w:r>
          </w:p>
          <w:p w14:paraId="6E36FBA1" w14:textId="77777777" w:rsidR="008D6908" w:rsidRPr="002414BA" w:rsidRDefault="008D6908" w:rsidP="000A4656">
            <w:pPr>
              <w:spacing w:line="240" w:lineRule="auto"/>
              <w:jc w:val="left"/>
              <w:rPr>
                <w:rFonts w:ascii="Noto Serif" w:eastAsia="Aptos" w:hAnsi="Noto Serif" w:cs="Noto Serif"/>
                <w:sz w:val="16"/>
                <w:szCs w:val="16"/>
              </w:rPr>
            </w:pPr>
          </w:p>
          <w:p w14:paraId="4E6043ED" w14:textId="77777777" w:rsidR="008D6908" w:rsidRPr="002414BA" w:rsidRDefault="008D6908" w:rsidP="000A4656">
            <w:pPr>
              <w:spacing w:line="240" w:lineRule="auto"/>
              <w:jc w:val="left"/>
              <w:rPr>
                <w:rFonts w:ascii="Noto Serif" w:eastAsia="Aptos" w:hAnsi="Noto Serif" w:cs="Noto Serif"/>
                <w:sz w:val="16"/>
                <w:szCs w:val="16"/>
              </w:rPr>
            </w:pPr>
          </w:p>
          <w:p w14:paraId="5E1ABF6D" w14:textId="77777777" w:rsidR="008D6908" w:rsidRPr="002414BA" w:rsidRDefault="008D6908" w:rsidP="000A4656">
            <w:pPr>
              <w:spacing w:line="240" w:lineRule="auto"/>
              <w:jc w:val="left"/>
              <w:rPr>
                <w:rFonts w:ascii="Noto Serif" w:eastAsia="Aptos" w:hAnsi="Noto Serif" w:cs="Noto Serif"/>
                <w:sz w:val="16"/>
                <w:szCs w:val="16"/>
              </w:rPr>
            </w:pPr>
          </w:p>
          <w:p w14:paraId="432E9AC1"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w:t>
            </w:r>
          </w:p>
        </w:tc>
        <w:tc>
          <w:tcPr>
            <w:tcW w:w="2259" w:type="pct"/>
          </w:tcPr>
          <w:p w14:paraId="6DF3B600" w14:textId="651185C7"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The decedent was going through a divorce, and was due in court in 3 days</w:t>
            </w:r>
          </w:p>
        </w:tc>
      </w:tr>
      <w:tr w:rsidR="008D6908" w:rsidRPr="002414BA" w14:paraId="4489A654" w14:textId="77777777" w:rsidTr="00BA53EF">
        <w:trPr>
          <w:cantSplit/>
        </w:trPr>
        <w:tc>
          <w:tcPr>
            <w:tcW w:w="2019" w:type="pct"/>
          </w:tcPr>
          <w:p w14:paraId="68E45E4B"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Child custody problems, such as a custody battle or a recent loss of custody</w:t>
            </w:r>
          </w:p>
        </w:tc>
        <w:tc>
          <w:tcPr>
            <w:tcW w:w="722" w:type="pct"/>
          </w:tcPr>
          <w:p w14:paraId="1C024E19"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30</w:t>
            </w:r>
          </w:p>
        </w:tc>
        <w:tc>
          <w:tcPr>
            <w:tcW w:w="2259" w:type="pct"/>
          </w:tcPr>
          <w:p w14:paraId="1F7AC94F"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going through a divorce and had recently lost custody of their children</w:t>
            </w:r>
          </w:p>
        </w:tc>
      </w:tr>
      <w:tr w:rsidR="008D6908" w:rsidRPr="002414BA" w14:paraId="21870234" w14:textId="77777777" w:rsidTr="00BA53EF">
        <w:trPr>
          <w:cantSplit/>
        </w:trPr>
        <w:tc>
          <w:tcPr>
            <w:tcW w:w="2019" w:type="pct"/>
          </w:tcPr>
          <w:p w14:paraId="6FBEBB0E"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 restraining order had recently been filed against the decedent</w:t>
            </w:r>
          </w:p>
        </w:tc>
        <w:tc>
          <w:tcPr>
            <w:tcW w:w="722" w:type="pct"/>
          </w:tcPr>
          <w:p w14:paraId="031B006D"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16</w:t>
            </w:r>
          </w:p>
        </w:tc>
        <w:tc>
          <w:tcPr>
            <w:tcW w:w="2259" w:type="pct"/>
          </w:tcPr>
          <w:p w14:paraId="3DEBFE49"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decedent’s significant other had taken out a restraining order on them a week prior to their death</w:t>
            </w:r>
          </w:p>
        </w:tc>
      </w:tr>
      <w:tr w:rsidR="008D6908" w:rsidRPr="002414BA" w14:paraId="4072DB77" w14:textId="77777777" w:rsidTr="00BA53EF">
        <w:trPr>
          <w:cantSplit/>
        </w:trPr>
        <w:tc>
          <w:tcPr>
            <w:tcW w:w="2019" w:type="pct"/>
          </w:tcPr>
          <w:p w14:paraId="536C3A8A"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 lawsuit was filed against the decedent or they had recently lost a lawsuit</w:t>
            </w:r>
          </w:p>
        </w:tc>
        <w:tc>
          <w:tcPr>
            <w:tcW w:w="722" w:type="pct"/>
          </w:tcPr>
          <w:p w14:paraId="7A0E9C11"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11</w:t>
            </w:r>
          </w:p>
        </w:tc>
        <w:tc>
          <w:tcPr>
            <w:tcW w:w="2259" w:type="pct"/>
          </w:tcPr>
          <w:p w14:paraId="1D863383"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upset due to a law suit in which the court proceedings were not in their favor</w:t>
            </w:r>
          </w:p>
        </w:tc>
      </w:tr>
      <w:tr w:rsidR="008D6908" w:rsidRPr="002414BA" w14:paraId="623E149F" w14:textId="77777777" w:rsidTr="00BA53EF">
        <w:trPr>
          <w:cantSplit/>
        </w:trPr>
        <w:tc>
          <w:tcPr>
            <w:tcW w:w="2019" w:type="pct"/>
          </w:tcPr>
          <w:p w14:paraId="115A4AE3" w14:textId="3CD89763"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Child support payments, or alimony</w:t>
            </w:r>
          </w:p>
        </w:tc>
        <w:tc>
          <w:tcPr>
            <w:tcW w:w="722" w:type="pct"/>
          </w:tcPr>
          <w:p w14:paraId="4FF79418"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11</w:t>
            </w:r>
          </w:p>
        </w:tc>
        <w:tc>
          <w:tcPr>
            <w:tcW w:w="2259" w:type="pct"/>
          </w:tcPr>
          <w:p w14:paraId="67F94E4F"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On the day of their death, the decedent had received court paperwork for child support orders</w:t>
            </w:r>
          </w:p>
        </w:tc>
      </w:tr>
      <w:tr w:rsidR="008D6908" w:rsidRPr="002414BA" w14:paraId="2DF76BBD" w14:textId="77777777" w:rsidTr="00BA53EF">
        <w:trPr>
          <w:cantSplit/>
        </w:trPr>
        <w:tc>
          <w:tcPr>
            <w:tcW w:w="2019" w:type="pct"/>
          </w:tcPr>
          <w:p w14:paraId="02AA157F"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including traffic citations, unspecified civil proceedings, and paternity suits</w:t>
            </w:r>
          </w:p>
        </w:tc>
        <w:tc>
          <w:tcPr>
            <w:tcW w:w="722" w:type="pct"/>
          </w:tcPr>
          <w:p w14:paraId="520754AB"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12</w:t>
            </w:r>
          </w:p>
        </w:tc>
        <w:tc>
          <w:tcPr>
            <w:tcW w:w="2259" w:type="pct"/>
          </w:tcPr>
          <w:p w14:paraId="7E48126A" w14:textId="77777777" w:rsidR="008D6908" w:rsidRPr="002414BA" w:rsidRDefault="008D6908" w:rsidP="000A4656">
            <w:pPr>
              <w:spacing w:line="240" w:lineRule="auto"/>
              <w:jc w:val="left"/>
              <w:rPr>
                <w:rFonts w:ascii="Noto Serif" w:eastAsia="Aptos" w:hAnsi="Noto Serif" w:cs="Noto Serif"/>
                <w:sz w:val="16"/>
                <w:szCs w:val="16"/>
              </w:rPr>
            </w:pPr>
          </w:p>
        </w:tc>
      </w:tr>
      <w:tr w:rsidR="008D6908" w:rsidRPr="002414BA" w14:paraId="3D93E198" w14:textId="77777777" w:rsidTr="00BA53EF">
        <w:trPr>
          <w:cantSplit/>
        </w:trPr>
        <w:tc>
          <w:tcPr>
            <w:tcW w:w="2019" w:type="pct"/>
          </w:tcPr>
          <w:p w14:paraId="07ECF5A0"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Additional context:</w:t>
            </w:r>
          </w:p>
          <w:p w14:paraId="2897A4F0"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Concurrent criminal problems:</w:t>
            </w:r>
          </w:p>
          <w:p w14:paraId="5C9F4C4C" w14:textId="5C347FA3"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Child sex crimes</w:t>
            </w:r>
          </w:p>
          <w:p w14:paraId="663EF9E4"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Abuse/assault</w:t>
            </w:r>
          </w:p>
          <w:p w14:paraId="19058A74"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Financial crimes</w:t>
            </w:r>
          </w:p>
          <w:p w14:paraId="049D49D4"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w:t>
            </w:r>
          </w:p>
          <w:p w14:paraId="2125FAA5" w14:textId="77777777" w:rsidR="008D6908" w:rsidRPr="002414BA" w:rsidRDefault="008D6908" w:rsidP="000A4656">
            <w:pPr>
              <w:spacing w:line="240" w:lineRule="auto"/>
              <w:jc w:val="left"/>
              <w:rPr>
                <w:rFonts w:ascii="Noto Serif" w:eastAsia="Aptos" w:hAnsi="Noto Serif" w:cs="Noto Serif"/>
                <w:sz w:val="16"/>
                <w:szCs w:val="16"/>
              </w:rPr>
            </w:pPr>
          </w:p>
          <w:p w14:paraId="490D615C"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Domestic violence perpetration</w:t>
            </w:r>
          </w:p>
        </w:tc>
        <w:tc>
          <w:tcPr>
            <w:tcW w:w="722" w:type="pct"/>
          </w:tcPr>
          <w:p w14:paraId="215CE2F6" w14:textId="77777777" w:rsidR="008D6908" w:rsidRPr="002414BA" w:rsidRDefault="008D6908" w:rsidP="000A4656">
            <w:pPr>
              <w:spacing w:line="240" w:lineRule="auto"/>
              <w:jc w:val="left"/>
              <w:rPr>
                <w:rFonts w:ascii="Noto Serif" w:eastAsia="Aptos" w:hAnsi="Noto Serif" w:cs="Noto Serif"/>
                <w:sz w:val="16"/>
                <w:szCs w:val="16"/>
              </w:rPr>
            </w:pPr>
          </w:p>
          <w:p w14:paraId="037BB75C"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16</w:t>
            </w:r>
          </w:p>
          <w:p w14:paraId="3C35FC8B"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7E263C34"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1BE0A3AF"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13F42FBE"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8</w:t>
            </w:r>
          </w:p>
          <w:p w14:paraId="19D84439" w14:textId="77777777" w:rsidR="008D6908" w:rsidRPr="002414BA" w:rsidRDefault="008D6908" w:rsidP="000A4656">
            <w:pPr>
              <w:spacing w:line="240" w:lineRule="auto"/>
              <w:jc w:val="left"/>
              <w:rPr>
                <w:rFonts w:ascii="Noto Serif" w:eastAsia="Aptos" w:hAnsi="Noto Serif" w:cs="Noto Serif"/>
                <w:sz w:val="16"/>
                <w:szCs w:val="16"/>
              </w:rPr>
            </w:pPr>
          </w:p>
          <w:p w14:paraId="18BDFB07"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12</w:t>
            </w:r>
          </w:p>
        </w:tc>
        <w:tc>
          <w:tcPr>
            <w:tcW w:w="2259" w:type="pct"/>
          </w:tcPr>
          <w:p w14:paraId="4B53F77C" w14:textId="77777777" w:rsidR="008D6908" w:rsidRPr="002414BA" w:rsidRDefault="008D6908" w:rsidP="000A4656">
            <w:pPr>
              <w:spacing w:line="240" w:lineRule="auto"/>
              <w:jc w:val="left"/>
              <w:rPr>
                <w:rFonts w:ascii="Noto Serif" w:eastAsia="Aptos" w:hAnsi="Noto Serif" w:cs="Noto Serif"/>
                <w:sz w:val="16"/>
                <w:szCs w:val="16"/>
              </w:rPr>
            </w:pPr>
          </w:p>
          <w:p w14:paraId="6F4A35DF" w14:textId="6C45FCE8" w:rsidR="008D6908" w:rsidRPr="002414BA" w:rsidRDefault="008D6908" w:rsidP="000A4656">
            <w:pPr>
              <w:spacing w:line="240" w:lineRule="auto"/>
              <w:jc w:val="left"/>
              <w:rPr>
                <w:rFonts w:ascii="Noto Serif" w:hAnsi="Noto Serif" w:cs="Noto Serif"/>
                <w:sz w:val="16"/>
                <w:szCs w:val="16"/>
              </w:rPr>
            </w:pPr>
            <w:r w:rsidRPr="002414BA">
              <w:rPr>
                <w:rFonts w:ascii="Noto Serif" w:eastAsia="Aptos" w:hAnsi="Noto Serif" w:cs="Noto Serif"/>
                <w:sz w:val="16"/>
                <w:szCs w:val="16"/>
              </w:rPr>
              <w:t>The decedent was also experiencing a criminal problem at the time of the civil crisis</w:t>
            </w:r>
          </w:p>
          <w:p w14:paraId="0D01A673" w14:textId="77777777" w:rsidR="008D6908" w:rsidRPr="002414BA" w:rsidRDefault="008D6908" w:rsidP="000A4656">
            <w:pPr>
              <w:spacing w:line="240" w:lineRule="auto"/>
              <w:jc w:val="left"/>
              <w:rPr>
                <w:rFonts w:ascii="Noto Serif" w:eastAsia="Aptos" w:hAnsi="Noto Serif" w:cs="Noto Serif"/>
                <w:sz w:val="16"/>
                <w:szCs w:val="16"/>
              </w:rPr>
            </w:pPr>
          </w:p>
          <w:p w14:paraId="135B35C3" w14:textId="77777777" w:rsidR="008D6908" w:rsidRPr="002414BA" w:rsidRDefault="008D6908" w:rsidP="000A4656">
            <w:pPr>
              <w:spacing w:line="240" w:lineRule="auto"/>
              <w:jc w:val="left"/>
              <w:rPr>
                <w:rFonts w:ascii="Noto Serif" w:eastAsia="Aptos" w:hAnsi="Noto Serif" w:cs="Noto Serif"/>
                <w:sz w:val="16"/>
                <w:szCs w:val="16"/>
              </w:rPr>
            </w:pPr>
          </w:p>
          <w:p w14:paraId="2D2A4538" w14:textId="77777777" w:rsidR="008D6908" w:rsidRPr="002414BA" w:rsidRDefault="008D6908" w:rsidP="000A4656">
            <w:pPr>
              <w:spacing w:line="240" w:lineRule="auto"/>
              <w:jc w:val="left"/>
              <w:rPr>
                <w:rFonts w:ascii="Noto Serif" w:eastAsia="Aptos" w:hAnsi="Noto Serif" w:cs="Noto Serif"/>
                <w:sz w:val="16"/>
                <w:szCs w:val="16"/>
              </w:rPr>
            </w:pPr>
          </w:p>
          <w:p w14:paraId="49AE44D8" w14:textId="77777777" w:rsidR="008D6908" w:rsidRPr="002414BA" w:rsidRDefault="008D6908" w:rsidP="000A4656">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a history of perpetrating domestic violence</w:t>
            </w:r>
          </w:p>
        </w:tc>
      </w:tr>
    </w:tbl>
    <w:p w14:paraId="6D4256DD" w14:textId="08957EDC" w:rsidR="00097AB6" w:rsidRDefault="008D6908" w:rsidP="008F1FD2">
      <w:pPr>
        <w:pStyle w:val="HapresTableFooter"/>
      </w:pPr>
      <w:r w:rsidRPr="008D6908">
        <w:t>Abbreviations: DUI = Driving Under the Influence</w:t>
      </w:r>
      <w:r w:rsidR="00CC0D48">
        <w:rPr>
          <w:rFonts w:eastAsiaTheme="minorEastAsia" w:hint="eastAsia"/>
        </w:rPr>
        <w:t xml:space="preserve">; </w:t>
      </w:r>
      <w:r w:rsidR="00CC0D48" w:rsidRPr="008D6908">
        <w:rPr>
          <w:b/>
          <w:bCs/>
          <w:vertAlign w:val="superscript"/>
        </w:rPr>
        <w:t>1</w:t>
      </w:r>
      <w:r w:rsidR="008F1FD2" w:rsidRPr="008F1FD2">
        <w:rPr>
          <w:rFonts w:hint="eastAsia"/>
          <w:b/>
          <w:bCs/>
        </w:rPr>
        <w:t xml:space="preserve"> </w:t>
      </w:r>
      <w:r w:rsidR="00CC0D48" w:rsidRPr="008D6908">
        <w:t xml:space="preserve">These categories are not mutually exclusive, and thus </w:t>
      </w:r>
      <w:r w:rsidR="00CC0D48" w:rsidRPr="009925A5">
        <w:rPr>
          <w:i/>
          <w:iCs/>
        </w:rPr>
        <w:t>n</w:t>
      </w:r>
      <w:r w:rsidR="00CC0D48" w:rsidRPr="008D6908">
        <w:t xml:space="preserve"> may add up to greater than 100%</w:t>
      </w:r>
      <w:r w:rsidR="009925A5">
        <w:rPr>
          <w:rFonts w:hint="eastAsia"/>
        </w:rPr>
        <w:t>.</w:t>
      </w:r>
      <w:r w:rsidR="00CC0D48" w:rsidRPr="008D6908">
        <w:t xml:space="preserve"> </w:t>
      </w:r>
      <w:r w:rsidR="00CC0D48" w:rsidRPr="008D6908">
        <w:rPr>
          <w:b/>
          <w:bCs/>
          <w:vertAlign w:val="superscript"/>
        </w:rPr>
        <w:t>2</w:t>
      </w:r>
      <w:r w:rsidR="009925A5" w:rsidRPr="009925A5">
        <w:rPr>
          <w:rFonts w:hint="eastAsia"/>
          <w:b/>
          <w:bCs/>
        </w:rPr>
        <w:t xml:space="preserve"> </w:t>
      </w:r>
      <w:r w:rsidR="00CC0D48" w:rsidRPr="008D6908">
        <w:t>To protect the identity of the decedents’, generalized examples are reported based off the narratives. No verbatim quotes have been used and the examples do not refer to any one specific story or instance. The number of narratives reported here are reflective only of the random sample analyzed, and are not designed to be extrapolated to reflect all suicide deaths.</w:t>
      </w:r>
    </w:p>
    <w:p w14:paraId="6A30706C" w14:textId="77777777" w:rsidR="00097AB6" w:rsidRDefault="00097AB6">
      <w:pPr>
        <w:adjustRightInd/>
        <w:snapToGrid/>
        <w:spacing w:line="240" w:lineRule="auto"/>
        <w:jc w:val="left"/>
        <w:rPr>
          <w:sz w:val="18"/>
        </w:rPr>
      </w:pPr>
      <w:r>
        <w:br w:type="page"/>
      </w:r>
    </w:p>
    <w:p w14:paraId="3C2AC44C" w14:textId="57B44AD6" w:rsidR="008D6908" w:rsidRPr="00A8597A" w:rsidRDefault="008D6908" w:rsidP="008D6908">
      <w:pPr>
        <w:pStyle w:val="HapresTableCaption"/>
        <w:rPr>
          <w:b w:val="0"/>
          <w:bCs/>
        </w:rPr>
      </w:pPr>
      <w:bookmarkStart w:id="4" w:name="_Toc195267088"/>
      <w:r w:rsidRPr="008D6908">
        <w:lastRenderedPageBreak/>
        <w:t xml:space="preserve">Table </w:t>
      </w:r>
      <w:r w:rsidR="00A8597A">
        <w:rPr>
          <w:rFonts w:hint="eastAsia"/>
        </w:rPr>
        <w:t>S</w:t>
      </w:r>
      <w:r w:rsidRPr="008D6908">
        <w:t xml:space="preserve">4. </w:t>
      </w:r>
      <w:r w:rsidRPr="00A8597A">
        <w:rPr>
          <w:b w:val="0"/>
          <w:bCs/>
        </w:rPr>
        <w:t>Relationship-</w:t>
      </w:r>
      <w:r w:rsidR="00145DF6" w:rsidRPr="00A8597A">
        <w:rPr>
          <w:b w:val="0"/>
          <w:bCs/>
        </w:rPr>
        <w:t xml:space="preserve">Related </w:t>
      </w:r>
      <w:r w:rsidRPr="00A8597A">
        <w:rPr>
          <w:b w:val="0"/>
          <w:bCs/>
        </w:rPr>
        <w:t>Crises</w:t>
      </w:r>
      <w:bookmarkEnd w:id="4"/>
      <w:r w:rsidR="00A8597A" w:rsidRPr="00A8597A">
        <w:rPr>
          <w:rFonts w:hint="eastAsia"/>
          <w:b w:val="0"/>
          <w:bCs/>
        </w:rPr>
        <w:t>.</w:t>
      </w:r>
    </w:p>
    <w:tbl>
      <w:tblPr>
        <w:tblStyle w:val="TableGrid6"/>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70"/>
        <w:gridCol w:w="4600"/>
      </w:tblGrid>
      <w:tr w:rsidR="008D6908" w:rsidRPr="002414BA" w14:paraId="24D432D5" w14:textId="77777777" w:rsidTr="00AA1FAC">
        <w:tc>
          <w:tcPr>
            <w:tcW w:w="2019" w:type="pct"/>
            <w:tcBorders>
              <w:top w:val="single" w:sz="8" w:space="0" w:color="auto"/>
              <w:bottom w:val="single" w:sz="4" w:space="0" w:color="auto"/>
            </w:tcBorders>
          </w:tcPr>
          <w:p w14:paraId="18F7324E" w14:textId="77777777" w:rsidR="008D6908" w:rsidRPr="002414BA" w:rsidRDefault="008D6908" w:rsidP="004772ED">
            <w:pPr>
              <w:spacing w:line="240" w:lineRule="auto"/>
              <w:jc w:val="left"/>
              <w:rPr>
                <w:rFonts w:ascii="Noto Serif" w:eastAsia="Aptos" w:hAnsi="Noto Serif" w:cs="Noto Serif"/>
                <w:sz w:val="16"/>
                <w:szCs w:val="16"/>
              </w:rPr>
            </w:pPr>
          </w:p>
        </w:tc>
        <w:tc>
          <w:tcPr>
            <w:tcW w:w="722" w:type="pct"/>
            <w:tcBorders>
              <w:top w:val="single" w:sz="8" w:space="0" w:color="auto"/>
              <w:bottom w:val="single" w:sz="4" w:space="0" w:color="auto"/>
            </w:tcBorders>
            <w:vAlign w:val="center"/>
          </w:tcPr>
          <w:p w14:paraId="5E519647" w14:textId="537F18B3" w:rsidR="008D6908" w:rsidRPr="002414BA" w:rsidRDefault="008D6908" w:rsidP="004772ED">
            <w:pPr>
              <w:spacing w:line="240" w:lineRule="auto"/>
              <w:jc w:val="left"/>
              <w:rPr>
                <w:rFonts w:ascii="Noto Serif" w:eastAsia="Aptos" w:hAnsi="Noto Serif" w:cs="Noto Serif"/>
                <w:b/>
                <w:bCs/>
                <w:sz w:val="16"/>
                <w:szCs w:val="16"/>
                <w:vertAlign w:val="superscript"/>
              </w:rPr>
            </w:pPr>
            <w:r w:rsidRPr="002414BA">
              <w:rPr>
                <w:rFonts w:ascii="Noto Serif" w:eastAsia="Aptos" w:hAnsi="Noto Serif" w:cs="Noto Serif"/>
                <w:b/>
                <w:bCs/>
                <w:sz w:val="16"/>
                <w:szCs w:val="16"/>
              </w:rPr>
              <w:t>N (%)</w:t>
            </w:r>
            <w:r w:rsidR="00DF0862" w:rsidRPr="002414BA">
              <w:rPr>
                <w:rFonts w:ascii="Noto Serif" w:hAnsi="Noto Serif" w:cs="Noto Serif"/>
                <w:b/>
                <w:bCs/>
                <w:sz w:val="16"/>
                <w:szCs w:val="16"/>
              </w:rPr>
              <w:t xml:space="preserve"> </w:t>
            </w:r>
            <w:r w:rsidRPr="002414BA">
              <w:rPr>
                <w:rFonts w:ascii="Noto Serif" w:eastAsia="Aptos" w:hAnsi="Noto Serif" w:cs="Noto Serif"/>
                <w:b/>
                <w:bCs/>
                <w:sz w:val="16"/>
                <w:szCs w:val="16"/>
                <w:vertAlign w:val="superscript"/>
              </w:rPr>
              <w:t>1</w:t>
            </w:r>
          </w:p>
        </w:tc>
        <w:tc>
          <w:tcPr>
            <w:tcW w:w="2259" w:type="pct"/>
            <w:tcBorders>
              <w:top w:val="single" w:sz="8" w:space="0" w:color="auto"/>
              <w:bottom w:val="single" w:sz="4" w:space="0" w:color="auto"/>
            </w:tcBorders>
          </w:tcPr>
          <w:p w14:paraId="7AFF079E" w14:textId="4DE35FB2" w:rsidR="008D6908" w:rsidRPr="002414BA" w:rsidRDefault="008D6908" w:rsidP="004772ED">
            <w:pPr>
              <w:spacing w:line="240" w:lineRule="auto"/>
              <w:jc w:val="left"/>
              <w:rPr>
                <w:rFonts w:ascii="Noto Serif" w:eastAsia="Aptos" w:hAnsi="Noto Serif" w:cs="Noto Serif"/>
                <w:b/>
                <w:bCs/>
                <w:sz w:val="16"/>
                <w:szCs w:val="16"/>
                <w:vertAlign w:val="superscript"/>
              </w:rPr>
            </w:pPr>
            <w:r w:rsidRPr="002414BA">
              <w:rPr>
                <w:rFonts w:ascii="Noto Serif" w:eastAsia="Aptos" w:hAnsi="Noto Serif" w:cs="Noto Serif"/>
                <w:b/>
                <w:bCs/>
                <w:sz w:val="16"/>
                <w:szCs w:val="16"/>
              </w:rPr>
              <w:t>Generalized Example</w:t>
            </w:r>
            <w:r w:rsidR="00DF0862" w:rsidRPr="002414BA">
              <w:rPr>
                <w:rFonts w:ascii="Noto Serif" w:hAnsi="Noto Serif" w:cs="Noto Serif"/>
                <w:b/>
                <w:bCs/>
                <w:sz w:val="16"/>
                <w:szCs w:val="16"/>
              </w:rPr>
              <w:t xml:space="preserve"> </w:t>
            </w:r>
            <w:r w:rsidRPr="002414BA">
              <w:rPr>
                <w:rFonts w:ascii="Noto Serif" w:eastAsia="Aptos" w:hAnsi="Noto Serif" w:cs="Noto Serif"/>
                <w:b/>
                <w:bCs/>
                <w:sz w:val="16"/>
                <w:szCs w:val="16"/>
                <w:vertAlign w:val="superscript"/>
              </w:rPr>
              <w:t>2</w:t>
            </w:r>
          </w:p>
        </w:tc>
      </w:tr>
      <w:tr w:rsidR="008D6908" w:rsidRPr="002414BA" w14:paraId="6CDA133B" w14:textId="77777777" w:rsidTr="00BA53EF">
        <w:tc>
          <w:tcPr>
            <w:tcW w:w="2019" w:type="pct"/>
            <w:tcBorders>
              <w:top w:val="single" w:sz="4" w:space="0" w:color="auto"/>
            </w:tcBorders>
          </w:tcPr>
          <w:p w14:paraId="7BAEE7B9" w14:textId="3783B9E3"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Intimate Partner Crisis (</w:t>
            </w:r>
            <w:r w:rsidR="009A6676" w:rsidRPr="002414BA">
              <w:rPr>
                <w:rFonts w:ascii="Noto Serif" w:eastAsia="Aptos" w:hAnsi="Noto Serif" w:cs="Noto Serif"/>
                <w:i/>
                <w:iCs/>
                <w:sz w:val="16"/>
                <w:szCs w:val="16"/>
              </w:rPr>
              <w:t>n</w:t>
            </w:r>
            <w:r w:rsidR="009A6676" w:rsidRPr="002414BA">
              <w:rPr>
                <w:rFonts w:ascii="Noto Serif" w:eastAsia="Aptos" w:hAnsi="Noto Serif" w:cs="Noto Serif"/>
                <w:sz w:val="16"/>
                <w:szCs w:val="16"/>
              </w:rPr>
              <w:t xml:space="preserve"> = </w:t>
            </w:r>
            <w:r w:rsidRPr="002414BA">
              <w:rPr>
                <w:rFonts w:ascii="Noto Serif" w:eastAsia="Aptos" w:hAnsi="Noto Serif" w:cs="Noto Serif"/>
                <w:sz w:val="16"/>
                <w:szCs w:val="16"/>
              </w:rPr>
              <w:t>25</w:t>
            </w:r>
            <w:r w:rsidR="00DF0862" w:rsidRPr="002414BA">
              <w:rPr>
                <w:rFonts w:ascii="Noto Serif" w:hAnsi="Noto Serif" w:cs="Noto Serif"/>
                <w:sz w:val="16"/>
                <w:szCs w:val="16"/>
              </w:rPr>
              <w:t>,</w:t>
            </w:r>
            <w:r w:rsidRPr="002414BA">
              <w:rPr>
                <w:rFonts w:ascii="Noto Serif" w:eastAsia="Aptos" w:hAnsi="Noto Serif" w:cs="Noto Serif"/>
                <w:sz w:val="16"/>
                <w:szCs w:val="16"/>
              </w:rPr>
              <w:t>372)</w:t>
            </w:r>
          </w:p>
        </w:tc>
        <w:tc>
          <w:tcPr>
            <w:tcW w:w="722" w:type="pct"/>
            <w:tcBorders>
              <w:top w:val="single" w:sz="4" w:space="0" w:color="auto"/>
            </w:tcBorders>
            <w:vAlign w:val="center"/>
          </w:tcPr>
          <w:p w14:paraId="7FFC95F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100 (0.4%)</w:t>
            </w:r>
          </w:p>
        </w:tc>
        <w:tc>
          <w:tcPr>
            <w:tcW w:w="2259" w:type="pct"/>
            <w:tcBorders>
              <w:top w:val="single" w:sz="4" w:space="0" w:color="auto"/>
            </w:tcBorders>
          </w:tcPr>
          <w:p w14:paraId="18115AEE"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73449C02" w14:textId="77777777" w:rsidTr="00AA1FAC">
        <w:tc>
          <w:tcPr>
            <w:tcW w:w="2019" w:type="pct"/>
          </w:tcPr>
          <w:p w14:paraId="0520B62C" w14:textId="11F09785"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Type of intimate partner:</w:t>
            </w:r>
          </w:p>
          <w:p w14:paraId="52F973A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Spouse</w:t>
            </w:r>
          </w:p>
          <w:p w14:paraId="46D693F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Partner</w:t>
            </w:r>
          </w:p>
          <w:p w14:paraId="30F6B9A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Ex-partner</w:t>
            </w:r>
          </w:p>
        </w:tc>
        <w:tc>
          <w:tcPr>
            <w:tcW w:w="722" w:type="pct"/>
            <w:vAlign w:val="center"/>
          </w:tcPr>
          <w:p w14:paraId="043D167C" w14:textId="77777777" w:rsidR="008D6908" w:rsidRPr="002414BA" w:rsidRDefault="008D6908" w:rsidP="004772ED">
            <w:pPr>
              <w:spacing w:line="240" w:lineRule="auto"/>
              <w:jc w:val="left"/>
              <w:rPr>
                <w:rFonts w:ascii="Noto Serif" w:eastAsia="Aptos" w:hAnsi="Noto Serif" w:cs="Noto Serif"/>
                <w:sz w:val="16"/>
                <w:szCs w:val="16"/>
              </w:rPr>
            </w:pPr>
          </w:p>
          <w:p w14:paraId="36944C3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43</w:t>
            </w:r>
          </w:p>
          <w:p w14:paraId="723CCA8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43</w:t>
            </w:r>
          </w:p>
          <w:p w14:paraId="213249C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tc>
        <w:tc>
          <w:tcPr>
            <w:tcW w:w="2259" w:type="pct"/>
          </w:tcPr>
          <w:p w14:paraId="21451BB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type of intimate partner, if specified</w:t>
            </w:r>
          </w:p>
        </w:tc>
      </w:tr>
      <w:tr w:rsidR="008D6908" w:rsidRPr="002414BA" w14:paraId="111231B2" w14:textId="77777777" w:rsidTr="00BA53EF">
        <w:tc>
          <w:tcPr>
            <w:tcW w:w="2019" w:type="pct"/>
          </w:tcPr>
          <w:p w14:paraId="2A21EDD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Argument or domestic disturbance</w:t>
            </w:r>
          </w:p>
          <w:p w14:paraId="72AE2758" w14:textId="77777777" w:rsidR="008D6908" w:rsidRPr="002414BA" w:rsidRDefault="008D6908" w:rsidP="004772ED">
            <w:pPr>
              <w:spacing w:line="240" w:lineRule="auto"/>
              <w:jc w:val="left"/>
              <w:rPr>
                <w:rFonts w:ascii="Noto Serif" w:eastAsia="Aptos" w:hAnsi="Noto Serif" w:cs="Noto Serif"/>
                <w:i/>
                <w:iCs/>
                <w:sz w:val="16"/>
                <w:szCs w:val="16"/>
              </w:rPr>
            </w:pPr>
            <w:r w:rsidRPr="002414BA">
              <w:rPr>
                <w:rFonts w:ascii="Noto Serif" w:eastAsia="Aptos" w:hAnsi="Noto Serif" w:cs="Noto Serif"/>
                <w:i/>
                <w:iCs/>
                <w:sz w:val="16"/>
                <w:szCs w:val="16"/>
              </w:rPr>
              <w:t>Due to…</w:t>
            </w:r>
          </w:p>
          <w:p w14:paraId="1E285DCC" w14:textId="55F190A6"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Infidelity</w:t>
            </w:r>
          </w:p>
          <w:p w14:paraId="0DA31448" w14:textId="2F470726"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Substance use</w:t>
            </w:r>
          </w:p>
          <w:p w14:paraId="444DD85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Financial issues</w:t>
            </w:r>
          </w:p>
        </w:tc>
        <w:tc>
          <w:tcPr>
            <w:tcW w:w="722" w:type="pct"/>
            <w:vAlign w:val="center"/>
          </w:tcPr>
          <w:p w14:paraId="79712E5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48</w:t>
            </w:r>
          </w:p>
          <w:p w14:paraId="060B83F2" w14:textId="77777777" w:rsidR="008D6908" w:rsidRPr="002414BA" w:rsidRDefault="008D6908" w:rsidP="004772ED">
            <w:pPr>
              <w:spacing w:line="240" w:lineRule="auto"/>
              <w:jc w:val="left"/>
              <w:rPr>
                <w:rFonts w:ascii="Noto Serif" w:eastAsia="Aptos" w:hAnsi="Noto Serif" w:cs="Noto Serif"/>
                <w:sz w:val="16"/>
                <w:szCs w:val="16"/>
              </w:rPr>
            </w:pPr>
          </w:p>
          <w:p w14:paraId="02D1813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13</w:t>
            </w:r>
          </w:p>
          <w:p w14:paraId="3A567AC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p w14:paraId="22B060A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tc>
        <w:tc>
          <w:tcPr>
            <w:tcW w:w="2259" w:type="pct"/>
          </w:tcPr>
          <w:p w14:paraId="637816D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and their significant other were arguing prior to their death</w:t>
            </w:r>
          </w:p>
        </w:tc>
      </w:tr>
      <w:tr w:rsidR="008D6908" w:rsidRPr="002414BA" w14:paraId="6C17E73D" w14:textId="77777777" w:rsidTr="00BA53EF">
        <w:tc>
          <w:tcPr>
            <w:tcW w:w="2019" w:type="pct"/>
          </w:tcPr>
          <w:p w14:paraId="0209347D" w14:textId="52EA0449"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A recent break-up, divorce, or separation</w:t>
            </w:r>
          </w:p>
          <w:p w14:paraId="362F4314" w14:textId="77777777" w:rsidR="008D6908" w:rsidRPr="002414BA" w:rsidRDefault="008D6908" w:rsidP="004772ED">
            <w:pPr>
              <w:spacing w:line="240" w:lineRule="auto"/>
              <w:jc w:val="left"/>
              <w:rPr>
                <w:rFonts w:ascii="Noto Serif" w:eastAsia="Aptos" w:hAnsi="Noto Serif" w:cs="Noto Serif"/>
                <w:i/>
                <w:iCs/>
                <w:sz w:val="16"/>
                <w:szCs w:val="16"/>
              </w:rPr>
            </w:pPr>
            <w:r w:rsidRPr="002414BA">
              <w:rPr>
                <w:rFonts w:ascii="Noto Serif" w:eastAsia="Aptos" w:hAnsi="Noto Serif" w:cs="Noto Serif"/>
                <w:i/>
                <w:iCs/>
                <w:sz w:val="16"/>
                <w:szCs w:val="16"/>
              </w:rPr>
              <w:t>Due to…</w:t>
            </w:r>
          </w:p>
          <w:p w14:paraId="4E2D1B6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Substance use</w:t>
            </w:r>
          </w:p>
          <w:p w14:paraId="3382082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Infidelity</w:t>
            </w:r>
          </w:p>
          <w:p w14:paraId="1E808F8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Financial issues</w:t>
            </w:r>
          </w:p>
        </w:tc>
        <w:tc>
          <w:tcPr>
            <w:tcW w:w="722" w:type="pct"/>
            <w:vAlign w:val="center"/>
          </w:tcPr>
          <w:p w14:paraId="450FC89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40</w:t>
            </w:r>
          </w:p>
          <w:p w14:paraId="098F6E27" w14:textId="77777777" w:rsidR="008D6908" w:rsidRPr="002414BA" w:rsidRDefault="008D6908" w:rsidP="004772ED">
            <w:pPr>
              <w:spacing w:line="240" w:lineRule="auto"/>
              <w:jc w:val="left"/>
              <w:rPr>
                <w:rFonts w:ascii="Noto Serif" w:eastAsia="Aptos" w:hAnsi="Noto Serif" w:cs="Noto Serif"/>
                <w:sz w:val="16"/>
                <w:szCs w:val="16"/>
              </w:rPr>
            </w:pPr>
          </w:p>
          <w:p w14:paraId="5E81761A" w14:textId="77777777" w:rsidR="008D6908" w:rsidRPr="002414BA" w:rsidRDefault="008D6908" w:rsidP="004772ED">
            <w:pPr>
              <w:spacing w:line="240" w:lineRule="auto"/>
              <w:jc w:val="left"/>
              <w:rPr>
                <w:rFonts w:ascii="Noto Serif" w:eastAsia="Aptos" w:hAnsi="Noto Serif" w:cs="Noto Serif"/>
                <w:sz w:val="16"/>
                <w:szCs w:val="16"/>
              </w:rPr>
            </w:pPr>
          </w:p>
          <w:p w14:paraId="279CBC8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p w14:paraId="42F9754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77146C9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w:t>
            </w:r>
          </w:p>
        </w:tc>
        <w:tc>
          <w:tcPr>
            <w:tcW w:w="2259" w:type="pct"/>
          </w:tcPr>
          <w:p w14:paraId="6596FA9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broken up with their significant other three days prior to their death and had been very upset</w:t>
            </w:r>
          </w:p>
        </w:tc>
      </w:tr>
      <w:tr w:rsidR="008D6908" w:rsidRPr="002414BA" w14:paraId="37965045" w14:textId="77777777" w:rsidTr="00BA53EF">
        <w:tc>
          <w:tcPr>
            <w:tcW w:w="2019" w:type="pct"/>
          </w:tcPr>
          <w:p w14:paraId="6C0F097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Receipt or violation of a protection order by the decedent</w:t>
            </w:r>
          </w:p>
        </w:tc>
        <w:tc>
          <w:tcPr>
            <w:tcW w:w="722" w:type="pct"/>
            <w:vAlign w:val="center"/>
          </w:tcPr>
          <w:p w14:paraId="17EA1EA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8</w:t>
            </w:r>
          </w:p>
        </w:tc>
        <w:tc>
          <w:tcPr>
            <w:tcW w:w="2259" w:type="pct"/>
          </w:tcPr>
          <w:p w14:paraId="0BA7989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day prior to their death, the decedent was arrested for violating their protective order</w:t>
            </w:r>
          </w:p>
        </w:tc>
      </w:tr>
      <w:tr w:rsidR="008D6908" w:rsidRPr="002414BA" w14:paraId="0EFA0905" w14:textId="77777777" w:rsidTr="00BA53EF">
        <w:tc>
          <w:tcPr>
            <w:tcW w:w="2019" w:type="pct"/>
          </w:tcPr>
          <w:p w14:paraId="1C92385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including moving out of a shared residence, hiding a relationship, and general relationship problems</w:t>
            </w:r>
          </w:p>
        </w:tc>
        <w:tc>
          <w:tcPr>
            <w:tcW w:w="722" w:type="pct"/>
            <w:vAlign w:val="center"/>
          </w:tcPr>
          <w:p w14:paraId="308924B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7</w:t>
            </w:r>
          </w:p>
        </w:tc>
        <w:tc>
          <w:tcPr>
            <w:tcW w:w="2259" w:type="pct"/>
          </w:tcPr>
          <w:p w14:paraId="1851A37F"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21BD9D55" w14:textId="77777777" w:rsidTr="00BA53EF">
        <w:tc>
          <w:tcPr>
            <w:tcW w:w="2019" w:type="pct"/>
          </w:tcPr>
          <w:p w14:paraId="2938BC0A" w14:textId="76B3494C"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Additional context:</w:t>
            </w:r>
          </w:p>
          <w:p w14:paraId="0092A07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a history of domestic violence perpetration</w:t>
            </w:r>
          </w:p>
          <w:p w14:paraId="14224D4C" w14:textId="77777777" w:rsidR="008D6908" w:rsidRPr="002414BA" w:rsidRDefault="008D6908" w:rsidP="004772ED">
            <w:pPr>
              <w:spacing w:line="240" w:lineRule="auto"/>
              <w:jc w:val="left"/>
              <w:rPr>
                <w:rFonts w:ascii="Noto Serif" w:eastAsia="Aptos" w:hAnsi="Noto Serif" w:cs="Noto Serif"/>
                <w:sz w:val="16"/>
                <w:szCs w:val="16"/>
              </w:rPr>
            </w:pPr>
          </w:p>
          <w:p w14:paraId="02FC173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Decedent was drunk at the time of the crisis</w:t>
            </w:r>
          </w:p>
        </w:tc>
        <w:tc>
          <w:tcPr>
            <w:tcW w:w="722" w:type="pct"/>
            <w:vAlign w:val="center"/>
          </w:tcPr>
          <w:p w14:paraId="1C130CE2" w14:textId="77777777" w:rsidR="008D6908" w:rsidRPr="002414BA" w:rsidRDefault="008D6908" w:rsidP="004772ED">
            <w:pPr>
              <w:spacing w:line="240" w:lineRule="auto"/>
              <w:jc w:val="left"/>
              <w:rPr>
                <w:rFonts w:ascii="Noto Serif" w:eastAsia="Aptos" w:hAnsi="Noto Serif" w:cs="Noto Serif"/>
                <w:sz w:val="16"/>
                <w:szCs w:val="16"/>
              </w:rPr>
            </w:pPr>
          </w:p>
          <w:p w14:paraId="21E1F3E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17</w:t>
            </w:r>
          </w:p>
          <w:p w14:paraId="74571482" w14:textId="77777777" w:rsidR="008D6908" w:rsidRPr="002414BA" w:rsidRDefault="008D6908" w:rsidP="004772ED">
            <w:pPr>
              <w:spacing w:line="240" w:lineRule="auto"/>
              <w:jc w:val="left"/>
              <w:rPr>
                <w:rFonts w:ascii="Noto Serif" w:eastAsia="Aptos" w:hAnsi="Noto Serif" w:cs="Noto Serif"/>
                <w:sz w:val="16"/>
                <w:szCs w:val="16"/>
              </w:rPr>
            </w:pPr>
          </w:p>
          <w:p w14:paraId="4BBAC622" w14:textId="77777777" w:rsidR="008D6908" w:rsidRPr="002414BA" w:rsidRDefault="008D6908" w:rsidP="004772ED">
            <w:pPr>
              <w:spacing w:line="240" w:lineRule="auto"/>
              <w:jc w:val="left"/>
              <w:rPr>
                <w:rFonts w:ascii="Noto Serif" w:eastAsia="Aptos" w:hAnsi="Noto Serif" w:cs="Noto Serif"/>
                <w:sz w:val="16"/>
                <w:szCs w:val="16"/>
              </w:rPr>
            </w:pPr>
          </w:p>
          <w:p w14:paraId="574FF52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18</w:t>
            </w:r>
          </w:p>
          <w:p w14:paraId="317D6543" w14:textId="77777777" w:rsidR="008D6908" w:rsidRPr="002414BA" w:rsidRDefault="008D6908" w:rsidP="004772ED">
            <w:pPr>
              <w:spacing w:line="240" w:lineRule="auto"/>
              <w:jc w:val="left"/>
              <w:rPr>
                <w:rFonts w:ascii="Noto Serif" w:eastAsia="Aptos" w:hAnsi="Noto Serif" w:cs="Noto Serif"/>
                <w:sz w:val="16"/>
                <w:szCs w:val="16"/>
              </w:rPr>
            </w:pPr>
          </w:p>
        </w:tc>
        <w:tc>
          <w:tcPr>
            <w:tcW w:w="2259" w:type="pct"/>
          </w:tcPr>
          <w:p w14:paraId="32A291BC"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52C2FDC1" w14:textId="77777777" w:rsidTr="00BA53EF">
        <w:tc>
          <w:tcPr>
            <w:tcW w:w="2019" w:type="pct"/>
          </w:tcPr>
          <w:p w14:paraId="02499D0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Effect of the crisis:</w:t>
            </w:r>
          </w:p>
          <w:p w14:paraId="5D19AC2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As a result of the crisis, the decedent experienced a change in living circumstances. This includes moving out of their residence, being kicked out, or their significant other moving out</w:t>
            </w:r>
          </w:p>
          <w:p w14:paraId="3CEEE848" w14:textId="77777777" w:rsidR="008D6908" w:rsidRPr="002414BA" w:rsidRDefault="008D6908" w:rsidP="004772ED">
            <w:pPr>
              <w:spacing w:line="240" w:lineRule="auto"/>
              <w:jc w:val="left"/>
              <w:rPr>
                <w:rFonts w:ascii="Noto Serif" w:eastAsia="Aptos" w:hAnsi="Noto Serif" w:cs="Noto Serif"/>
                <w:sz w:val="16"/>
                <w:szCs w:val="16"/>
              </w:rPr>
            </w:pPr>
          </w:p>
          <w:p w14:paraId="3451E9E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police were called or the decedent was facing criminal consequences as a result of the crisis</w:t>
            </w:r>
          </w:p>
        </w:tc>
        <w:tc>
          <w:tcPr>
            <w:tcW w:w="722" w:type="pct"/>
            <w:vAlign w:val="center"/>
          </w:tcPr>
          <w:p w14:paraId="4586EAE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16</w:t>
            </w:r>
          </w:p>
          <w:p w14:paraId="63EF8626" w14:textId="77777777" w:rsidR="008D6908" w:rsidRPr="002414BA" w:rsidRDefault="008D6908" w:rsidP="004772ED">
            <w:pPr>
              <w:spacing w:line="240" w:lineRule="auto"/>
              <w:jc w:val="left"/>
              <w:rPr>
                <w:rFonts w:ascii="Noto Serif" w:eastAsia="Aptos" w:hAnsi="Noto Serif" w:cs="Noto Serif"/>
                <w:sz w:val="16"/>
                <w:szCs w:val="16"/>
              </w:rPr>
            </w:pPr>
          </w:p>
          <w:p w14:paraId="76FA49E6" w14:textId="77777777" w:rsidR="008D6908" w:rsidRPr="002414BA" w:rsidRDefault="008D6908" w:rsidP="004772ED">
            <w:pPr>
              <w:spacing w:line="240" w:lineRule="auto"/>
              <w:jc w:val="left"/>
              <w:rPr>
                <w:rFonts w:ascii="Noto Serif" w:eastAsia="Aptos" w:hAnsi="Noto Serif" w:cs="Noto Serif"/>
                <w:sz w:val="16"/>
                <w:szCs w:val="16"/>
              </w:rPr>
            </w:pPr>
          </w:p>
          <w:p w14:paraId="7AF2048C" w14:textId="77777777" w:rsidR="008D6908" w:rsidRPr="002414BA" w:rsidRDefault="008D6908" w:rsidP="004772ED">
            <w:pPr>
              <w:spacing w:line="240" w:lineRule="auto"/>
              <w:jc w:val="left"/>
              <w:rPr>
                <w:rFonts w:ascii="Noto Serif" w:eastAsia="Aptos" w:hAnsi="Noto Serif" w:cs="Noto Serif"/>
                <w:sz w:val="16"/>
                <w:szCs w:val="16"/>
              </w:rPr>
            </w:pPr>
          </w:p>
          <w:p w14:paraId="31A562C6" w14:textId="77777777" w:rsidR="008D6908" w:rsidRPr="002414BA" w:rsidRDefault="008D6908" w:rsidP="004772ED">
            <w:pPr>
              <w:spacing w:line="240" w:lineRule="auto"/>
              <w:jc w:val="left"/>
              <w:rPr>
                <w:rFonts w:ascii="Noto Serif" w:eastAsia="Aptos" w:hAnsi="Noto Serif" w:cs="Noto Serif"/>
                <w:sz w:val="16"/>
                <w:szCs w:val="16"/>
              </w:rPr>
            </w:pPr>
          </w:p>
          <w:p w14:paraId="30CB1FC5" w14:textId="77777777" w:rsidR="008D6908" w:rsidRPr="002414BA" w:rsidRDefault="008D6908" w:rsidP="004772ED">
            <w:pPr>
              <w:spacing w:line="240" w:lineRule="auto"/>
              <w:jc w:val="left"/>
              <w:rPr>
                <w:rFonts w:ascii="Noto Serif" w:eastAsia="Aptos" w:hAnsi="Noto Serif" w:cs="Noto Serif"/>
                <w:sz w:val="16"/>
                <w:szCs w:val="16"/>
              </w:rPr>
            </w:pPr>
          </w:p>
          <w:p w14:paraId="7B8E9A3C" w14:textId="77777777" w:rsidR="008D6908" w:rsidRPr="002414BA" w:rsidRDefault="008D6908" w:rsidP="004772ED">
            <w:pPr>
              <w:spacing w:line="240" w:lineRule="auto"/>
              <w:jc w:val="left"/>
              <w:rPr>
                <w:rFonts w:ascii="Noto Serif" w:eastAsia="Aptos" w:hAnsi="Noto Serif" w:cs="Noto Serif"/>
                <w:sz w:val="16"/>
                <w:szCs w:val="16"/>
              </w:rPr>
            </w:pPr>
          </w:p>
          <w:p w14:paraId="28BFEF8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15</w:t>
            </w:r>
          </w:p>
          <w:p w14:paraId="6655C285" w14:textId="77777777" w:rsidR="008D6908" w:rsidRPr="002414BA" w:rsidRDefault="008D6908" w:rsidP="004772ED">
            <w:pPr>
              <w:spacing w:line="240" w:lineRule="auto"/>
              <w:jc w:val="left"/>
              <w:rPr>
                <w:rFonts w:ascii="Noto Serif" w:eastAsia="Aptos" w:hAnsi="Noto Serif" w:cs="Noto Serif"/>
                <w:sz w:val="16"/>
                <w:szCs w:val="16"/>
              </w:rPr>
            </w:pPr>
          </w:p>
        </w:tc>
        <w:tc>
          <w:tcPr>
            <w:tcW w:w="2259" w:type="pct"/>
          </w:tcPr>
          <w:p w14:paraId="03146168" w14:textId="77777777" w:rsidR="008D6908" w:rsidRPr="002414BA" w:rsidRDefault="008D6908" w:rsidP="004772ED">
            <w:pPr>
              <w:spacing w:line="240" w:lineRule="auto"/>
              <w:jc w:val="left"/>
              <w:rPr>
                <w:rFonts w:ascii="Noto Serif" w:eastAsia="Aptos" w:hAnsi="Noto Serif" w:cs="Noto Serif"/>
                <w:sz w:val="16"/>
                <w:szCs w:val="16"/>
              </w:rPr>
            </w:pPr>
          </w:p>
          <w:p w14:paraId="3FE9744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moved back into their parent’s house as a result of a recent break-up</w:t>
            </w:r>
          </w:p>
          <w:p w14:paraId="7A1E82B0" w14:textId="77777777" w:rsidR="008D6908" w:rsidRPr="002414BA" w:rsidRDefault="008D6908" w:rsidP="004772ED">
            <w:pPr>
              <w:spacing w:line="240" w:lineRule="auto"/>
              <w:jc w:val="left"/>
              <w:rPr>
                <w:rFonts w:ascii="Noto Serif" w:eastAsia="Aptos" w:hAnsi="Noto Serif" w:cs="Noto Serif"/>
                <w:sz w:val="16"/>
                <w:szCs w:val="16"/>
              </w:rPr>
            </w:pPr>
          </w:p>
          <w:p w14:paraId="7F8881EF" w14:textId="77777777" w:rsidR="008D6908" w:rsidRPr="002414BA" w:rsidRDefault="008D6908" w:rsidP="004772ED">
            <w:pPr>
              <w:spacing w:line="240" w:lineRule="auto"/>
              <w:jc w:val="left"/>
              <w:rPr>
                <w:rFonts w:ascii="Noto Serif" w:eastAsia="Aptos" w:hAnsi="Noto Serif" w:cs="Noto Serif"/>
                <w:sz w:val="16"/>
                <w:szCs w:val="16"/>
              </w:rPr>
            </w:pPr>
          </w:p>
          <w:p w14:paraId="32EDB286" w14:textId="77777777" w:rsidR="008D6908" w:rsidRPr="002414BA" w:rsidRDefault="008D6908" w:rsidP="004772ED">
            <w:pPr>
              <w:spacing w:line="240" w:lineRule="auto"/>
              <w:jc w:val="left"/>
              <w:rPr>
                <w:rFonts w:ascii="Noto Serif" w:eastAsia="Aptos" w:hAnsi="Noto Serif" w:cs="Noto Serif"/>
                <w:sz w:val="16"/>
                <w:szCs w:val="16"/>
              </w:rPr>
            </w:pPr>
          </w:p>
          <w:p w14:paraId="63E68C87" w14:textId="77777777" w:rsidR="008D6908" w:rsidRPr="002414BA" w:rsidRDefault="008D6908" w:rsidP="004772ED">
            <w:pPr>
              <w:spacing w:line="240" w:lineRule="auto"/>
              <w:jc w:val="left"/>
              <w:rPr>
                <w:rFonts w:ascii="Noto Serif" w:eastAsia="Aptos" w:hAnsi="Noto Serif" w:cs="Noto Serif"/>
                <w:sz w:val="16"/>
                <w:szCs w:val="16"/>
              </w:rPr>
            </w:pPr>
          </w:p>
          <w:p w14:paraId="1EAA0CA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 xml:space="preserve">The decedent was drunk and threatened to harm their family. As a </w:t>
            </w:r>
            <w:proofErr w:type="gramStart"/>
            <w:r w:rsidRPr="002414BA">
              <w:rPr>
                <w:rFonts w:ascii="Noto Serif" w:eastAsia="Aptos" w:hAnsi="Noto Serif" w:cs="Noto Serif"/>
                <w:sz w:val="16"/>
                <w:szCs w:val="16"/>
              </w:rPr>
              <w:t>result</w:t>
            </w:r>
            <w:proofErr w:type="gramEnd"/>
            <w:r w:rsidRPr="002414BA">
              <w:rPr>
                <w:rFonts w:ascii="Noto Serif" w:eastAsia="Aptos" w:hAnsi="Noto Serif" w:cs="Noto Serif"/>
                <w:sz w:val="16"/>
                <w:szCs w:val="16"/>
              </w:rPr>
              <w:t xml:space="preserve"> the cops were called</w:t>
            </w:r>
          </w:p>
          <w:p w14:paraId="7CB54FCA"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5A9FA79E" w14:textId="77777777" w:rsidTr="00BA53EF">
        <w:tc>
          <w:tcPr>
            <w:tcW w:w="2019" w:type="pct"/>
          </w:tcPr>
          <w:p w14:paraId="1D8DBB3E" w14:textId="3CC9A57F"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Family Relationship Crisis (</w:t>
            </w:r>
            <w:r w:rsidR="009A6676" w:rsidRPr="002414BA">
              <w:rPr>
                <w:rFonts w:ascii="Noto Serif" w:eastAsia="Aptos" w:hAnsi="Noto Serif" w:cs="Noto Serif"/>
                <w:i/>
                <w:iCs/>
                <w:sz w:val="16"/>
                <w:szCs w:val="16"/>
              </w:rPr>
              <w:t>n</w:t>
            </w:r>
            <w:r w:rsidR="009A6676" w:rsidRPr="002414BA">
              <w:rPr>
                <w:rFonts w:ascii="Noto Serif" w:eastAsia="Aptos" w:hAnsi="Noto Serif" w:cs="Noto Serif"/>
                <w:sz w:val="16"/>
                <w:szCs w:val="16"/>
              </w:rPr>
              <w:t xml:space="preserve"> = </w:t>
            </w:r>
            <w:r w:rsidRPr="002414BA">
              <w:rPr>
                <w:rFonts w:ascii="Noto Serif" w:eastAsia="Aptos" w:hAnsi="Noto Serif" w:cs="Noto Serif"/>
                <w:sz w:val="16"/>
                <w:szCs w:val="16"/>
              </w:rPr>
              <w:t>4225)</w:t>
            </w:r>
          </w:p>
        </w:tc>
        <w:tc>
          <w:tcPr>
            <w:tcW w:w="722" w:type="pct"/>
            <w:vAlign w:val="center"/>
          </w:tcPr>
          <w:p w14:paraId="6155031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100 (2.4%)</w:t>
            </w:r>
          </w:p>
        </w:tc>
        <w:tc>
          <w:tcPr>
            <w:tcW w:w="2259" w:type="pct"/>
          </w:tcPr>
          <w:p w14:paraId="1564E486"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37041EAC" w14:textId="77777777" w:rsidTr="00AA1FAC">
        <w:tc>
          <w:tcPr>
            <w:tcW w:w="2019" w:type="pct"/>
          </w:tcPr>
          <w:p w14:paraId="39EE486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Type of family member:</w:t>
            </w:r>
          </w:p>
          <w:p w14:paraId="055CF98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Parent</w:t>
            </w:r>
          </w:p>
          <w:p w14:paraId="5ADE776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 xml:space="preserve">    Mother</w:t>
            </w:r>
          </w:p>
          <w:p w14:paraId="23979AD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 xml:space="preserve">    Father</w:t>
            </w:r>
          </w:p>
          <w:p w14:paraId="0A1AE2B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Child</w:t>
            </w:r>
          </w:p>
          <w:p w14:paraId="44789FC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Sibling</w:t>
            </w:r>
          </w:p>
          <w:p w14:paraId="6296ADE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w:t>
            </w:r>
          </w:p>
        </w:tc>
        <w:tc>
          <w:tcPr>
            <w:tcW w:w="722" w:type="pct"/>
            <w:vAlign w:val="center"/>
          </w:tcPr>
          <w:p w14:paraId="499B10A6" w14:textId="77777777" w:rsidR="008D6908" w:rsidRPr="002414BA" w:rsidRDefault="008D6908" w:rsidP="004772ED">
            <w:pPr>
              <w:spacing w:line="240" w:lineRule="auto"/>
              <w:jc w:val="left"/>
              <w:rPr>
                <w:rFonts w:ascii="Noto Serif" w:eastAsia="Aptos" w:hAnsi="Noto Serif" w:cs="Noto Serif"/>
                <w:sz w:val="16"/>
                <w:szCs w:val="16"/>
              </w:rPr>
            </w:pPr>
          </w:p>
          <w:p w14:paraId="5CDA88F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41</w:t>
            </w:r>
          </w:p>
          <w:p w14:paraId="46C4812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25</w:t>
            </w:r>
          </w:p>
          <w:p w14:paraId="7B9CB6A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13</w:t>
            </w:r>
          </w:p>
          <w:p w14:paraId="4618D31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35</w:t>
            </w:r>
          </w:p>
          <w:p w14:paraId="4166840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7</w:t>
            </w:r>
          </w:p>
          <w:p w14:paraId="14E2D6C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tc>
        <w:tc>
          <w:tcPr>
            <w:tcW w:w="2259" w:type="pct"/>
          </w:tcPr>
          <w:p w14:paraId="5D55936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family member that the decedent had a relationship crisis with, if specified</w:t>
            </w:r>
          </w:p>
        </w:tc>
      </w:tr>
      <w:tr w:rsidR="008D6908" w:rsidRPr="002414BA" w14:paraId="77AB7DD3" w14:textId="77777777" w:rsidTr="00BA53EF">
        <w:tc>
          <w:tcPr>
            <w:tcW w:w="2019" w:type="pct"/>
          </w:tcPr>
          <w:p w14:paraId="341980EE" w14:textId="570FCE36"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Non-violent argument or domestic disturbance</w:t>
            </w:r>
          </w:p>
          <w:p w14:paraId="5173F923" w14:textId="1466D326" w:rsidR="008D6908" w:rsidRPr="002414BA" w:rsidRDefault="008D6908" w:rsidP="004772ED">
            <w:pPr>
              <w:spacing w:line="240" w:lineRule="auto"/>
              <w:jc w:val="left"/>
              <w:rPr>
                <w:rFonts w:ascii="Noto Serif" w:hAnsi="Noto Serif" w:cs="Noto Serif"/>
                <w:i/>
                <w:iCs/>
                <w:sz w:val="16"/>
                <w:szCs w:val="16"/>
              </w:rPr>
            </w:pPr>
            <w:r w:rsidRPr="002414BA">
              <w:rPr>
                <w:rFonts w:ascii="Noto Serif" w:eastAsia="Aptos" w:hAnsi="Noto Serif" w:cs="Noto Serif"/>
                <w:i/>
                <w:iCs/>
                <w:sz w:val="16"/>
                <w:szCs w:val="16"/>
              </w:rPr>
              <w:t>Due to…</w:t>
            </w:r>
          </w:p>
          <w:p w14:paraId="692982E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Substance use</w:t>
            </w:r>
          </w:p>
          <w:p w14:paraId="7890249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Something seemingly small</w:t>
            </w:r>
          </w:p>
          <w:p w14:paraId="4CD9CAE4" w14:textId="47BF1100"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Money</w:t>
            </w:r>
          </w:p>
          <w:p w14:paraId="5A4972A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Disapproval of significant other</w:t>
            </w:r>
          </w:p>
          <w:p w14:paraId="4EC06B1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Unemployment</w:t>
            </w:r>
          </w:p>
        </w:tc>
        <w:tc>
          <w:tcPr>
            <w:tcW w:w="722" w:type="pct"/>
            <w:vAlign w:val="center"/>
          </w:tcPr>
          <w:p w14:paraId="46D996A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53</w:t>
            </w:r>
          </w:p>
          <w:p w14:paraId="2474F562" w14:textId="77777777" w:rsidR="008D6908" w:rsidRPr="002414BA" w:rsidRDefault="008D6908" w:rsidP="004772ED">
            <w:pPr>
              <w:spacing w:line="240" w:lineRule="auto"/>
              <w:jc w:val="left"/>
              <w:rPr>
                <w:rFonts w:ascii="Noto Serif" w:eastAsia="Aptos" w:hAnsi="Noto Serif" w:cs="Noto Serif"/>
                <w:sz w:val="16"/>
                <w:szCs w:val="16"/>
              </w:rPr>
            </w:pPr>
          </w:p>
          <w:p w14:paraId="35F68858" w14:textId="77777777" w:rsidR="008D6908" w:rsidRPr="002414BA" w:rsidRDefault="008D6908" w:rsidP="004772ED">
            <w:pPr>
              <w:spacing w:line="240" w:lineRule="auto"/>
              <w:jc w:val="left"/>
              <w:rPr>
                <w:rFonts w:ascii="Noto Serif" w:eastAsia="Aptos" w:hAnsi="Noto Serif" w:cs="Noto Serif"/>
                <w:sz w:val="16"/>
                <w:szCs w:val="16"/>
              </w:rPr>
            </w:pPr>
          </w:p>
          <w:p w14:paraId="4DD9665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12</w:t>
            </w:r>
          </w:p>
          <w:p w14:paraId="283817A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p w14:paraId="0AF0722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p w14:paraId="45573D9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3EE3CA3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tc>
        <w:tc>
          <w:tcPr>
            <w:tcW w:w="2259" w:type="pct"/>
          </w:tcPr>
          <w:p w14:paraId="43D258F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arguing with their father the night before their death</w:t>
            </w:r>
          </w:p>
        </w:tc>
      </w:tr>
      <w:tr w:rsidR="008D6908" w:rsidRPr="002414BA" w14:paraId="7171AE9E" w14:textId="77777777" w:rsidTr="00BA53EF">
        <w:tc>
          <w:tcPr>
            <w:tcW w:w="2019" w:type="pct"/>
          </w:tcPr>
          <w:p w14:paraId="09070B2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Violent argument or domestic disturbance</w:t>
            </w:r>
          </w:p>
          <w:p w14:paraId="6E43A89D" w14:textId="77777777" w:rsidR="008D6908" w:rsidRPr="002414BA" w:rsidRDefault="008D6908" w:rsidP="004772ED">
            <w:pPr>
              <w:spacing w:line="240" w:lineRule="auto"/>
              <w:jc w:val="left"/>
              <w:rPr>
                <w:rFonts w:ascii="Noto Serif" w:eastAsia="Aptos" w:hAnsi="Noto Serif" w:cs="Noto Serif"/>
                <w:i/>
                <w:iCs/>
                <w:sz w:val="16"/>
                <w:szCs w:val="16"/>
              </w:rPr>
            </w:pPr>
            <w:r w:rsidRPr="002414BA">
              <w:rPr>
                <w:rFonts w:ascii="Noto Serif" w:eastAsia="Aptos" w:hAnsi="Noto Serif" w:cs="Noto Serif"/>
                <w:i/>
                <w:iCs/>
                <w:sz w:val="16"/>
                <w:szCs w:val="16"/>
              </w:rPr>
              <w:t>Due to…</w:t>
            </w:r>
          </w:p>
          <w:p w14:paraId="34A879E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causes including child sex crimes, seemingly small arguments, and substance use</w:t>
            </w:r>
          </w:p>
        </w:tc>
        <w:tc>
          <w:tcPr>
            <w:tcW w:w="722" w:type="pct"/>
            <w:vAlign w:val="center"/>
          </w:tcPr>
          <w:p w14:paraId="3E58ADD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17</w:t>
            </w:r>
          </w:p>
          <w:p w14:paraId="6B11E9AB" w14:textId="77777777" w:rsidR="008D6908" w:rsidRPr="002414BA" w:rsidRDefault="008D6908" w:rsidP="004772ED">
            <w:pPr>
              <w:spacing w:line="240" w:lineRule="auto"/>
              <w:jc w:val="left"/>
              <w:rPr>
                <w:rFonts w:ascii="Noto Serif" w:eastAsia="Aptos" w:hAnsi="Noto Serif" w:cs="Noto Serif"/>
                <w:sz w:val="16"/>
                <w:szCs w:val="16"/>
              </w:rPr>
            </w:pPr>
          </w:p>
          <w:p w14:paraId="293E39C9" w14:textId="77777777" w:rsidR="008D6908" w:rsidRPr="002414BA" w:rsidRDefault="008D6908" w:rsidP="004772ED">
            <w:pPr>
              <w:spacing w:line="240" w:lineRule="auto"/>
              <w:jc w:val="left"/>
              <w:rPr>
                <w:rFonts w:ascii="Noto Serif" w:eastAsia="Aptos" w:hAnsi="Noto Serif" w:cs="Noto Serif"/>
                <w:sz w:val="16"/>
                <w:szCs w:val="16"/>
              </w:rPr>
            </w:pPr>
          </w:p>
          <w:p w14:paraId="533BA6D0" w14:textId="77777777" w:rsidR="008D6908" w:rsidRPr="002414BA" w:rsidRDefault="008D6908" w:rsidP="004772ED">
            <w:pPr>
              <w:spacing w:line="240" w:lineRule="auto"/>
              <w:jc w:val="left"/>
              <w:rPr>
                <w:rFonts w:ascii="Noto Serif" w:eastAsia="Aptos" w:hAnsi="Noto Serif" w:cs="Noto Serif"/>
                <w:sz w:val="16"/>
                <w:szCs w:val="16"/>
              </w:rPr>
            </w:pPr>
          </w:p>
          <w:p w14:paraId="327B6EC0" w14:textId="77777777" w:rsidR="008D6908" w:rsidRPr="002414BA" w:rsidRDefault="008D6908" w:rsidP="004772ED">
            <w:pPr>
              <w:spacing w:line="240" w:lineRule="auto"/>
              <w:jc w:val="left"/>
              <w:rPr>
                <w:rFonts w:ascii="Noto Serif" w:eastAsia="Aptos" w:hAnsi="Noto Serif" w:cs="Noto Serif"/>
                <w:sz w:val="16"/>
                <w:szCs w:val="16"/>
              </w:rPr>
            </w:pPr>
          </w:p>
          <w:p w14:paraId="445498E3" w14:textId="77777777" w:rsidR="008D6908" w:rsidRPr="002414BA" w:rsidRDefault="008D6908" w:rsidP="004772ED">
            <w:pPr>
              <w:spacing w:line="240" w:lineRule="auto"/>
              <w:jc w:val="left"/>
              <w:rPr>
                <w:rFonts w:ascii="Noto Serif" w:eastAsia="Aptos" w:hAnsi="Noto Serif" w:cs="Noto Serif"/>
                <w:sz w:val="16"/>
                <w:szCs w:val="16"/>
              </w:rPr>
            </w:pPr>
          </w:p>
        </w:tc>
        <w:tc>
          <w:tcPr>
            <w:tcW w:w="2259" w:type="pct"/>
          </w:tcPr>
          <w:p w14:paraId="7C7A0DD5" w14:textId="3F8AB010"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The decedent was in a physical altercation with their child</w:t>
            </w:r>
          </w:p>
        </w:tc>
      </w:tr>
      <w:tr w:rsidR="008D6908" w:rsidRPr="002414BA" w14:paraId="363714E2" w14:textId="77777777" w:rsidTr="00BA53EF">
        <w:tc>
          <w:tcPr>
            <w:tcW w:w="2019" w:type="pct"/>
          </w:tcPr>
          <w:p w14:paraId="3144E88C" w14:textId="77777777" w:rsidR="008D6908" w:rsidRPr="002414BA" w:rsidRDefault="008D6908" w:rsidP="004772ED">
            <w:pPr>
              <w:spacing w:line="240" w:lineRule="auto"/>
              <w:jc w:val="left"/>
              <w:rPr>
                <w:rFonts w:ascii="Noto Serif" w:eastAsia="Aptos" w:hAnsi="Noto Serif" w:cs="Noto Serif"/>
                <w:sz w:val="16"/>
                <w:szCs w:val="16"/>
              </w:rPr>
            </w:pPr>
            <w:proofErr w:type="gramStart"/>
            <w:r w:rsidRPr="002414BA">
              <w:rPr>
                <w:rFonts w:ascii="Noto Serif" w:eastAsia="Aptos" w:hAnsi="Noto Serif" w:cs="Noto Serif"/>
                <w:sz w:val="16"/>
                <w:szCs w:val="16"/>
              </w:rPr>
              <w:lastRenderedPageBreak/>
              <w:t>Otherwise</w:t>
            </w:r>
            <w:proofErr w:type="gramEnd"/>
            <w:r w:rsidRPr="002414BA">
              <w:rPr>
                <w:rFonts w:ascii="Noto Serif" w:eastAsia="Aptos" w:hAnsi="Noto Serif" w:cs="Noto Serif"/>
                <w:sz w:val="16"/>
                <w:szCs w:val="16"/>
              </w:rPr>
              <w:t xml:space="preserve"> unspecified “bad relationship with” or problems with</w:t>
            </w:r>
          </w:p>
        </w:tc>
        <w:tc>
          <w:tcPr>
            <w:tcW w:w="722" w:type="pct"/>
            <w:vAlign w:val="center"/>
          </w:tcPr>
          <w:p w14:paraId="3B9A142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11</w:t>
            </w:r>
          </w:p>
        </w:tc>
        <w:tc>
          <w:tcPr>
            <w:tcW w:w="2259" w:type="pct"/>
          </w:tcPr>
          <w:p w14:paraId="21041F7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Recently, the decedent had not been getting along with their children</w:t>
            </w:r>
          </w:p>
        </w:tc>
      </w:tr>
      <w:tr w:rsidR="008D6908" w:rsidRPr="002414BA" w14:paraId="72F593FC" w14:textId="77777777" w:rsidTr="00BA53EF">
        <w:tc>
          <w:tcPr>
            <w:tcW w:w="2019" w:type="pct"/>
          </w:tcPr>
          <w:p w14:paraId="7A28EBFA" w14:textId="07FC0FAF"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The family member was kicking the decedent out of their house, but no specific argument was mentioned</w:t>
            </w:r>
          </w:p>
        </w:tc>
        <w:tc>
          <w:tcPr>
            <w:tcW w:w="722" w:type="pct"/>
            <w:vAlign w:val="center"/>
          </w:tcPr>
          <w:p w14:paraId="0EF1D9C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tc>
        <w:tc>
          <w:tcPr>
            <w:tcW w:w="2259" w:type="pct"/>
          </w:tcPr>
          <w:p w14:paraId="6F3C2F7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been living with their brother. On the day of their death, they were asked to move out</w:t>
            </w:r>
          </w:p>
        </w:tc>
      </w:tr>
      <w:tr w:rsidR="008D6908" w:rsidRPr="002414BA" w14:paraId="592E035A" w14:textId="77777777" w:rsidTr="00BA53EF">
        <w:tc>
          <w:tcPr>
            <w:tcW w:w="2019" w:type="pct"/>
          </w:tcPr>
          <w:p w14:paraId="523B2DB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family disapproved of the decedent’s life choices or identities</w:t>
            </w:r>
          </w:p>
        </w:tc>
        <w:tc>
          <w:tcPr>
            <w:tcW w:w="722" w:type="pct"/>
            <w:vAlign w:val="center"/>
          </w:tcPr>
          <w:p w14:paraId="4356D45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tc>
        <w:tc>
          <w:tcPr>
            <w:tcW w:w="2259" w:type="pct"/>
          </w:tcPr>
          <w:p w14:paraId="751C491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queer, and their parents did not approve of this</w:t>
            </w:r>
          </w:p>
        </w:tc>
      </w:tr>
      <w:tr w:rsidR="008D6908" w:rsidRPr="002414BA" w14:paraId="4E471387" w14:textId="77777777" w:rsidTr="00BA53EF">
        <w:tc>
          <w:tcPr>
            <w:tcW w:w="2019" w:type="pct"/>
          </w:tcPr>
          <w:p w14:paraId="55436C7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Additional context:</w:t>
            </w:r>
          </w:p>
          <w:p w14:paraId="16A5B44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a history of domestic violence perpetration</w:t>
            </w:r>
          </w:p>
        </w:tc>
        <w:tc>
          <w:tcPr>
            <w:tcW w:w="722" w:type="pct"/>
            <w:vAlign w:val="center"/>
          </w:tcPr>
          <w:p w14:paraId="6E00E7F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18</w:t>
            </w:r>
          </w:p>
        </w:tc>
        <w:tc>
          <w:tcPr>
            <w:tcW w:w="2259" w:type="pct"/>
          </w:tcPr>
          <w:p w14:paraId="33D00470"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6DE98993" w14:textId="77777777" w:rsidTr="00BA53EF">
        <w:tc>
          <w:tcPr>
            <w:tcW w:w="2019" w:type="pct"/>
          </w:tcPr>
          <w:p w14:paraId="17C50FE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Effect of crisis:</w:t>
            </w:r>
          </w:p>
          <w:p w14:paraId="7DFF5C3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As a result of the crisis, the decedent experienced a change in living circumstances. This includes moving out of their residence, being kicked out, or their significant other moving out</w:t>
            </w:r>
          </w:p>
        </w:tc>
        <w:tc>
          <w:tcPr>
            <w:tcW w:w="722" w:type="pct"/>
            <w:vAlign w:val="center"/>
          </w:tcPr>
          <w:p w14:paraId="48829C2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9</w:t>
            </w:r>
          </w:p>
          <w:p w14:paraId="55AC5D27" w14:textId="77777777" w:rsidR="008D6908" w:rsidRPr="002414BA" w:rsidRDefault="008D6908" w:rsidP="004772ED">
            <w:pPr>
              <w:spacing w:line="240" w:lineRule="auto"/>
              <w:jc w:val="left"/>
              <w:rPr>
                <w:rFonts w:ascii="Noto Serif" w:eastAsia="Aptos" w:hAnsi="Noto Serif" w:cs="Noto Serif"/>
                <w:sz w:val="16"/>
                <w:szCs w:val="16"/>
              </w:rPr>
            </w:pPr>
          </w:p>
          <w:p w14:paraId="507E7FBA" w14:textId="77777777" w:rsidR="008D6908" w:rsidRPr="002414BA" w:rsidRDefault="008D6908" w:rsidP="004772ED">
            <w:pPr>
              <w:spacing w:line="240" w:lineRule="auto"/>
              <w:jc w:val="left"/>
              <w:rPr>
                <w:rFonts w:ascii="Noto Serif" w:eastAsia="Aptos" w:hAnsi="Noto Serif" w:cs="Noto Serif"/>
                <w:sz w:val="16"/>
                <w:szCs w:val="16"/>
              </w:rPr>
            </w:pPr>
          </w:p>
          <w:p w14:paraId="1FF6E541" w14:textId="77777777" w:rsidR="008D6908" w:rsidRPr="002414BA" w:rsidRDefault="008D6908" w:rsidP="004772ED">
            <w:pPr>
              <w:spacing w:line="240" w:lineRule="auto"/>
              <w:jc w:val="left"/>
              <w:rPr>
                <w:rFonts w:ascii="Noto Serif" w:eastAsia="Aptos" w:hAnsi="Noto Serif" w:cs="Noto Serif"/>
                <w:sz w:val="16"/>
                <w:szCs w:val="16"/>
              </w:rPr>
            </w:pPr>
          </w:p>
          <w:p w14:paraId="5DC5AA8E" w14:textId="77777777" w:rsidR="008D6908" w:rsidRPr="002414BA" w:rsidRDefault="008D6908" w:rsidP="004772ED">
            <w:pPr>
              <w:spacing w:line="240" w:lineRule="auto"/>
              <w:jc w:val="left"/>
              <w:rPr>
                <w:rFonts w:ascii="Noto Serif" w:eastAsia="Aptos" w:hAnsi="Noto Serif" w:cs="Noto Serif"/>
                <w:sz w:val="16"/>
                <w:szCs w:val="16"/>
              </w:rPr>
            </w:pPr>
          </w:p>
        </w:tc>
        <w:tc>
          <w:tcPr>
            <w:tcW w:w="2259" w:type="pct"/>
          </w:tcPr>
          <w:p w14:paraId="032CEF6B"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045F5A62" w14:textId="77777777" w:rsidTr="00BA53EF">
        <w:tc>
          <w:tcPr>
            <w:tcW w:w="2019" w:type="pct"/>
          </w:tcPr>
          <w:p w14:paraId="334FC4F7" w14:textId="6467BCF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Relationship Crisis (</w:t>
            </w:r>
            <w:r w:rsidR="009A6676" w:rsidRPr="002414BA">
              <w:rPr>
                <w:rFonts w:ascii="Noto Serif" w:eastAsia="Aptos" w:hAnsi="Noto Serif" w:cs="Noto Serif"/>
                <w:i/>
                <w:iCs/>
                <w:sz w:val="16"/>
                <w:szCs w:val="16"/>
              </w:rPr>
              <w:t>n</w:t>
            </w:r>
            <w:r w:rsidR="009A6676" w:rsidRPr="002414BA">
              <w:rPr>
                <w:rFonts w:ascii="Noto Serif" w:eastAsia="Aptos" w:hAnsi="Noto Serif" w:cs="Noto Serif"/>
                <w:sz w:val="16"/>
                <w:szCs w:val="16"/>
              </w:rPr>
              <w:t xml:space="preserve"> = </w:t>
            </w:r>
            <w:r w:rsidRPr="002414BA">
              <w:rPr>
                <w:rFonts w:ascii="Noto Serif" w:eastAsia="Aptos" w:hAnsi="Noto Serif" w:cs="Noto Serif"/>
                <w:sz w:val="16"/>
                <w:szCs w:val="16"/>
              </w:rPr>
              <w:t>1070)</w:t>
            </w:r>
          </w:p>
        </w:tc>
        <w:tc>
          <w:tcPr>
            <w:tcW w:w="722" w:type="pct"/>
            <w:vAlign w:val="center"/>
          </w:tcPr>
          <w:p w14:paraId="16440C2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100 (9.3%)</w:t>
            </w:r>
          </w:p>
        </w:tc>
        <w:tc>
          <w:tcPr>
            <w:tcW w:w="2259" w:type="pct"/>
          </w:tcPr>
          <w:p w14:paraId="4B93E906"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2695CAC6" w14:textId="77777777" w:rsidTr="00AA1FAC">
        <w:tc>
          <w:tcPr>
            <w:tcW w:w="2019" w:type="pct"/>
          </w:tcPr>
          <w:p w14:paraId="591B14D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Type of “Other relationship”:</w:t>
            </w:r>
          </w:p>
          <w:p w14:paraId="7EFBD25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Friend</w:t>
            </w:r>
          </w:p>
          <w:p w14:paraId="1DC09FE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Roommate</w:t>
            </w:r>
          </w:p>
          <w:p w14:paraId="01C3548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Romantic interest</w:t>
            </w:r>
          </w:p>
          <w:p w14:paraId="3D8EC9A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Step-child</w:t>
            </w:r>
          </w:p>
          <w:p w14:paraId="29DB339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Co-worker</w:t>
            </w:r>
          </w:p>
          <w:p w14:paraId="5956CE2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Intimate partner’s intimate partner</w:t>
            </w:r>
          </w:p>
          <w:p w14:paraId="722F344F" w14:textId="77777777" w:rsidR="008D6908" w:rsidRPr="002414BA" w:rsidRDefault="008D6908" w:rsidP="004772ED">
            <w:pPr>
              <w:spacing w:line="240" w:lineRule="auto"/>
              <w:jc w:val="left"/>
              <w:rPr>
                <w:rFonts w:ascii="Noto Serif" w:eastAsia="Aptos" w:hAnsi="Noto Serif" w:cs="Noto Serif"/>
                <w:sz w:val="16"/>
                <w:szCs w:val="16"/>
              </w:rPr>
            </w:pPr>
            <w:proofErr w:type="gramStart"/>
            <w:r w:rsidRPr="002414BA">
              <w:rPr>
                <w:rFonts w:ascii="Noto Serif" w:eastAsia="Aptos" w:hAnsi="Noto Serif" w:cs="Noto Serif"/>
                <w:sz w:val="16"/>
                <w:szCs w:val="16"/>
              </w:rPr>
              <w:t>Other</w:t>
            </w:r>
            <w:proofErr w:type="gramEnd"/>
            <w:r w:rsidRPr="002414BA">
              <w:rPr>
                <w:rFonts w:ascii="Noto Serif" w:eastAsia="Aptos" w:hAnsi="Noto Serif" w:cs="Noto Serif"/>
                <w:sz w:val="16"/>
                <w:szCs w:val="16"/>
              </w:rPr>
              <w:t xml:space="preserve"> inmate</w:t>
            </w:r>
          </w:p>
          <w:p w14:paraId="17F6B6D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Neighbor</w:t>
            </w:r>
          </w:p>
          <w:p w14:paraId="6ED1C8A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Family member’s intimate partner</w:t>
            </w:r>
          </w:p>
          <w:p w14:paraId="010B610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w:t>
            </w:r>
          </w:p>
        </w:tc>
        <w:tc>
          <w:tcPr>
            <w:tcW w:w="722" w:type="pct"/>
            <w:vAlign w:val="center"/>
          </w:tcPr>
          <w:p w14:paraId="2C95D90E" w14:textId="77777777" w:rsidR="008D6908" w:rsidRPr="002414BA" w:rsidRDefault="008D6908" w:rsidP="004772ED">
            <w:pPr>
              <w:spacing w:line="240" w:lineRule="auto"/>
              <w:jc w:val="left"/>
              <w:rPr>
                <w:rFonts w:ascii="Noto Serif" w:eastAsia="Aptos" w:hAnsi="Noto Serif" w:cs="Noto Serif"/>
                <w:sz w:val="16"/>
                <w:szCs w:val="16"/>
              </w:rPr>
            </w:pPr>
          </w:p>
          <w:p w14:paraId="0BB4B89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20</w:t>
            </w:r>
          </w:p>
          <w:p w14:paraId="2F1966C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15</w:t>
            </w:r>
          </w:p>
          <w:p w14:paraId="7C88EF8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11</w:t>
            </w:r>
          </w:p>
          <w:p w14:paraId="2C598FE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p w14:paraId="02F182C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p w14:paraId="0632F68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p w14:paraId="6C28FBB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7B4D049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54B7030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0BFC177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8</w:t>
            </w:r>
          </w:p>
        </w:tc>
        <w:tc>
          <w:tcPr>
            <w:tcW w:w="2259" w:type="pct"/>
          </w:tcPr>
          <w:p w14:paraId="611CBD4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type of “other relationship” involved in the crisis, if specified</w:t>
            </w:r>
          </w:p>
        </w:tc>
      </w:tr>
      <w:tr w:rsidR="008D6908" w:rsidRPr="002414BA" w14:paraId="2A225D6F" w14:textId="77777777" w:rsidTr="00AA1FAC">
        <w:tc>
          <w:tcPr>
            <w:tcW w:w="2019" w:type="pct"/>
          </w:tcPr>
          <w:p w14:paraId="5B90C513" w14:textId="6BF26884"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Non-violent argument or domestic disturbance</w:t>
            </w:r>
          </w:p>
          <w:p w14:paraId="5BE55E1D" w14:textId="4DA075C8" w:rsidR="008D6908" w:rsidRPr="002414BA" w:rsidRDefault="008D6908" w:rsidP="004772ED">
            <w:pPr>
              <w:spacing w:line="240" w:lineRule="auto"/>
              <w:jc w:val="left"/>
              <w:rPr>
                <w:rFonts w:ascii="Noto Serif" w:hAnsi="Noto Serif" w:cs="Noto Serif"/>
                <w:i/>
                <w:iCs/>
                <w:sz w:val="16"/>
                <w:szCs w:val="16"/>
              </w:rPr>
            </w:pPr>
            <w:r w:rsidRPr="002414BA">
              <w:rPr>
                <w:rFonts w:ascii="Noto Serif" w:eastAsia="Aptos" w:hAnsi="Noto Serif" w:cs="Noto Serif"/>
                <w:i/>
                <w:iCs/>
                <w:sz w:val="16"/>
                <w:szCs w:val="16"/>
              </w:rPr>
              <w:t>Due to…</w:t>
            </w:r>
          </w:p>
          <w:p w14:paraId="0958742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Roommate issues</w:t>
            </w:r>
          </w:p>
          <w:p w14:paraId="216D9C9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Intimacy with the decedents significant other</w:t>
            </w:r>
          </w:p>
          <w:p w14:paraId="051C45B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Crimes against the person</w:t>
            </w:r>
          </w:p>
        </w:tc>
        <w:tc>
          <w:tcPr>
            <w:tcW w:w="722" w:type="pct"/>
            <w:vAlign w:val="center"/>
          </w:tcPr>
          <w:p w14:paraId="28AA30B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22</w:t>
            </w:r>
          </w:p>
          <w:p w14:paraId="241B32F9" w14:textId="77777777" w:rsidR="008D6908" w:rsidRPr="002414BA" w:rsidRDefault="008D6908" w:rsidP="004772ED">
            <w:pPr>
              <w:spacing w:line="240" w:lineRule="auto"/>
              <w:jc w:val="left"/>
              <w:rPr>
                <w:rFonts w:ascii="Noto Serif" w:eastAsia="Aptos" w:hAnsi="Noto Serif" w:cs="Noto Serif"/>
                <w:sz w:val="16"/>
                <w:szCs w:val="16"/>
              </w:rPr>
            </w:pPr>
          </w:p>
          <w:p w14:paraId="427F3C2B" w14:textId="77777777" w:rsidR="008D6908" w:rsidRPr="002414BA" w:rsidRDefault="008D6908" w:rsidP="004772ED">
            <w:pPr>
              <w:spacing w:line="240" w:lineRule="auto"/>
              <w:jc w:val="left"/>
              <w:rPr>
                <w:rFonts w:ascii="Noto Serif" w:eastAsia="Aptos" w:hAnsi="Noto Serif" w:cs="Noto Serif"/>
                <w:sz w:val="16"/>
                <w:szCs w:val="16"/>
              </w:rPr>
            </w:pPr>
          </w:p>
          <w:p w14:paraId="263422E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392CA7C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w:t>
            </w:r>
          </w:p>
          <w:p w14:paraId="012C5FCC" w14:textId="77777777" w:rsidR="008D6908" w:rsidRPr="002414BA" w:rsidRDefault="008D6908" w:rsidP="004772ED">
            <w:pPr>
              <w:spacing w:line="240" w:lineRule="auto"/>
              <w:jc w:val="left"/>
              <w:rPr>
                <w:rFonts w:ascii="Noto Serif" w:eastAsia="Aptos" w:hAnsi="Noto Serif" w:cs="Noto Serif"/>
                <w:sz w:val="16"/>
                <w:szCs w:val="16"/>
              </w:rPr>
            </w:pPr>
          </w:p>
          <w:p w14:paraId="1E63CFE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w:t>
            </w:r>
          </w:p>
        </w:tc>
        <w:tc>
          <w:tcPr>
            <w:tcW w:w="2259" w:type="pct"/>
          </w:tcPr>
          <w:p w14:paraId="762CA77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arguing with their roommate the night before their death</w:t>
            </w:r>
          </w:p>
        </w:tc>
      </w:tr>
      <w:tr w:rsidR="008D6908" w:rsidRPr="002414BA" w14:paraId="47BAAAC4" w14:textId="77777777" w:rsidTr="00AA1FAC">
        <w:tc>
          <w:tcPr>
            <w:tcW w:w="2019" w:type="pct"/>
          </w:tcPr>
          <w:p w14:paraId="036746A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Violent argument or domestic disturbance</w:t>
            </w:r>
          </w:p>
          <w:p w14:paraId="2C0EAB58" w14:textId="77777777" w:rsidR="008D6908" w:rsidRPr="002414BA" w:rsidRDefault="008D6908" w:rsidP="004772ED">
            <w:pPr>
              <w:spacing w:line="240" w:lineRule="auto"/>
              <w:jc w:val="left"/>
              <w:rPr>
                <w:rFonts w:ascii="Noto Serif" w:eastAsia="Aptos" w:hAnsi="Noto Serif" w:cs="Noto Serif"/>
                <w:i/>
                <w:iCs/>
                <w:sz w:val="16"/>
                <w:szCs w:val="16"/>
              </w:rPr>
            </w:pPr>
            <w:r w:rsidRPr="002414BA">
              <w:rPr>
                <w:rFonts w:ascii="Noto Serif" w:eastAsia="Aptos" w:hAnsi="Noto Serif" w:cs="Noto Serif"/>
                <w:i/>
                <w:iCs/>
                <w:sz w:val="16"/>
                <w:szCs w:val="16"/>
              </w:rPr>
              <w:t>Due to…</w:t>
            </w:r>
          </w:p>
          <w:p w14:paraId="49D022A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 xml:space="preserve">Something seemingly small </w:t>
            </w:r>
          </w:p>
          <w:p w14:paraId="50CEA97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Intimacy with the decedents significant other</w:t>
            </w:r>
          </w:p>
        </w:tc>
        <w:tc>
          <w:tcPr>
            <w:tcW w:w="722" w:type="pct"/>
            <w:vAlign w:val="center"/>
          </w:tcPr>
          <w:p w14:paraId="23487F5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15</w:t>
            </w:r>
          </w:p>
          <w:p w14:paraId="2F4B0F05" w14:textId="77777777" w:rsidR="008D6908" w:rsidRPr="002414BA" w:rsidRDefault="008D6908" w:rsidP="004772ED">
            <w:pPr>
              <w:spacing w:line="240" w:lineRule="auto"/>
              <w:jc w:val="left"/>
              <w:rPr>
                <w:rFonts w:ascii="Noto Serif" w:eastAsia="Aptos" w:hAnsi="Noto Serif" w:cs="Noto Serif"/>
                <w:sz w:val="16"/>
                <w:szCs w:val="16"/>
              </w:rPr>
            </w:pPr>
          </w:p>
          <w:p w14:paraId="6D8BEC6F" w14:textId="77777777" w:rsidR="008D6908" w:rsidRPr="002414BA" w:rsidRDefault="008D6908" w:rsidP="004772ED">
            <w:pPr>
              <w:spacing w:line="240" w:lineRule="auto"/>
              <w:jc w:val="left"/>
              <w:rPr>
                <w:rFonts w:ascii="Noto Serif" w:eastAsia="Aptos" w:hAnsi="Noto Serif" w:cs="Noto Serif"/>
                <w:sz w:val="16"/>
                <w:szCs w:val="16"/>
              </w:rPr>
            </w:pPr>
          </w:p>
          <w:p w14:paraId="2BFA525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3D34A7CC" w14:textId="77777777" w:rsidR="008D6908" w:rsidRPr="002414BA" w:rsidRDefault="008D6908" w:rsidP="004772ED">
            <w:pPr>
              <w:spacing w:line="240" w:lineRule="auto"/>
              <w:jc w:val="left"/>
              <w:rPr>
                <w:rFonts w:ascii="Noto Serif" w:eastAsia="Aptos" w:hAnsi="Noto Serif" w:cs="Noto Serif"/>
                <w:sz w:val="16"/>
                <w:szCs w:val="16"/>
              </w:rPr>
            </w:pPr>
          </w:p>
          <w:p w14:paraId="281603B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w:t>
            </w:r>
          </w:p>
        </w:tc>
        <w:tc>
          <w:tcPr>
            <w:tcW w:w="2259" w:type="pct"/>
          </w:tcPr>
          <w:p w14:paraId="6F987B2F" w14:textId="4691222A"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The decedent was in a physical altercation with the person their significant other was intimate with</w:t>
            </w:r>
          </w:p>
        </w:tc>
      </w:tr>
      <w:tr w:rsidR="008D6908" w:rsidRPr="002414BA" w14:paraId="3E582C4C" w14:textId="77777777" w:rsidTr="00AA1FAC">
        <w:tc>
          <w:tcPr>
            <w:tcW w:w="2019" w:type="pct"/>
          </w:tcPr>
          <w:p w14:paraId="5F36023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person filed criminal charges against decedent, had problems with the decedent due to a crime</w:t>
            </w:r>
          </w:p>
          <w:p w14:paraId="36009A41" w14:textId="77777777" w:rsidR="008D6908" w:rsidRPr="002414BA" w:rsidRDefault="008D6908" w:rsidP="004772ED">
            <w:pPr>
              <w:spacing w:line="240" w:lineRule="auto"/>
              <w:jc w:val="left"/>
              <w:rPr>
                <w:rFonts w:ascii="Noto Serif" w:eastAsia="Aptos" w:hAnsi="Noto Serif" w:cs="Noto Serif"/>
                <w:i/>
                <w:iCs/>
                <w:sz w:val="16"/>
                <w:szCs w:val="16"/>
              </w:rPr>
            </w:pPr>
            <w:r w:rsidRPr="002414BA">
              <w:rPr>
                <w:rFonts w:ascii="Noto Serif" w:eastAsia="Aptos" w:hAnsi="Noto Serif" w:cs="Noto Serif"/>
                <w:i/>
                <w:iCs/>
                <w:sz w:val="16"/>
                <w:szCs w:val="16"/>
              </w:rPr>
              <w:t>For…</w:t>
            </w:r>
          </w:p>
          <w:p w14:paraId="502A7D0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Child sex crimes</w:t>
            </w:r>
          </w:p>
          <w:p w14:paraId="090ACE4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Stalking/sexual harassment</w:t>
            </w:r>
          </w:p>
          <w:p w14:paraId="7E98731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Assault</w:t>
            </w:r>
          </w:p>
        </w:tc>
        <w:tc>
          <w:tcPr>
            <w:tcW w:w="722" w:type="pct"/>
            <w:vAlign w:val="center"/>
          </w:tcPr>
          <w:p w14:paraId="3984893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13</w:t>
            </w:r>
          </w:p>
          <w:p w14:paraId="2C908B4D" w14:textId="77777777" w:rsidR="008D6908" w:rsidRPr="002414BA" w:rsidRDefault="008D6908" w:rsidP="004772ED">
            <w:pPr>
              <w:spacing w:line="240" w:lineRule="auto"/>
              <w:jc w:val="left"/>
              <w:rPr>
                <w:rFonts w:ascii="Noto Serif" w:eastAsia="Aptos" w:hAnsi="Noto Serif" w:cs="Noto Serif"/>
                <w:sz w:val="16"/>
                <w:szCs w:val="16"/>
              </w:rPr>
            </w:pPr>
          </w:p>
          <w:p w14:paraId="403CC2AB" w14:textId="77777777" w:rsidR="008D6908" w:rsidRPr="002414BA" w:rsidRDefault="008D6908" w:rsidP="004772ED">
            <w:pPr>
              <w:spacing w:line="240" w:lineRule="auto"/>
              <w:jc w:val="left"/>
              <w:rPr>
                <w:rFonts w:ascii="Noto Serif" w:eastAsia="Aptos" w:hAnsi="Noto Serif" w:cs="Noto Serif"/>
                <w:sz w:val="16"/>
                <w:szCs w:val="16"/>
              </w:rPr>
            </w:pPr>
          </w:p>
          <w:p w14:paraId="7604EEB6" w14:textId="77777777" w:rsidR="008D6908" w:rsidRPr="002414BA" w:rsidRDefault="008D6908" w:rsidP="004772ED">
            <w:pPr>
              <w:spacing w:line="240" w:lineRule="auto"/>
              <w:jc w:val="left"/>
              <w:rPr>
                <w:rFonts w:ascii="Noto Serif" w:eastAsia="Aptos" w:hAnsi="Noto Serif" w:cs="Noto Serif"/>
                <w:sz w:val="16"/>
                <w:szCs w:val="16"/>
              </w:rPr>
            </w:pPr>
          </w:p>
          <w:p w14:paraId="3646BF1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7</w:t>
            </w:r>
          </w:p>
          <w:p w14:paraId="531DC2A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p w14:paraId="37C2413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w:t>
            </w:r>
          </w:p>
        </w:tc>
        <w:tc>
          <w:tcPr>
            <w:tcW w:w="2259" w:type="pct"/>
          </w:tcPr>
          <w:p w14:paraId="324C90B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Someone had filed criminal charges against the decedent</w:t>
            </w:r>
          </w:p>
        </w:tc>
      </w:tr>
      <w:tr w:rsidR="008D6908" w:rsidRPr="002414BA" w14:paraId="2B5B9A84" w14:textId="77777777" w:rsidTr="00BA53EF">
        <w:tc>
          <w:tcPr>
            <w:tcW w:w="2019" w:type="pct"/>
          </w:tcPr>
          <w:p w14:paraId="57A8307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 person the decedent was romantically interested in had rejected their advances</w:t>
            </w:r>
          </w:p>
        </w:tc>
        <w:tc>
          <w:tcPr>
            <w:tcW w:w="722" w:type="pct"/>
            <w:vAlign w:val="center"/>
          </w:tcPr>
          <w:p w14:paraId="6A57D1F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12</w:t>
            </w:r>
          </w:p>
        </w:tc>
        <w:tc>
          <w:tcPr>
            <w:tcW w:w="2259" w:type="pct"/>
          </w:tcPr>
          <w:p w14:paraId="461EEC4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On the day of their death the decedent professed their love to someone they were romantically interested in. The feelings were not reciprocated.</w:t>
            </w:r>
          </w:p>
        </w:tc>
      </w:tr>
      <w:tr w:rsidR="008D6908" w:rsidRPr="002414BA" w14:paraId="69A411CE" w14:textId="77777777" w:rsidTr="00BA53EF">
        <w:tc>
          <w:tcPr>
            <w:tcW w:w="2019" w:type="pct"/>
          </w:tcPr>
          <w:p w14:paraId="7443864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General falling out/problems with the other person, but no active argument was reported</w:t>
            </w:r>
          </w:p>
        </w:tc>
        <w:tc>
          <w:tcPr>
            <w:tcW w:w="722" w:type="pct"/>
            <w:vAlign w:val="center"/>
          </w:tcPr>
          <w:p w14:paraId="5D843BB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9</w:t>
            </w:r>
          </w:p>
        </w:tc>
        <w:tc>
          <w:tcPr>
            <w:tcW w:w="2259" w:type="pct"/>
          </w:tcPr>
          <w:p w14:paraId="34F3021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upset over a falling out with their best friend</w:t>
            </w:r>
          </w:p>
        </w:tc>
      </w:tr>
      <w:tr w:rsidR="008D6908" w:rsidRPr="002414BA" w14:paraId="705DE1B6" w14:textId="77777777" w:rsidTr="00BA53EF">
        <w:tc>
          <w:tcPr>
            <w:tcW w:w="2019" w:type="pct"/>
          </w:tcPr>
          <w:p w14:paraId="564C09C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V was receiving threats from another person</w:t>
            </w:r>
          </w:p>
        </w:tc>
        <w:tc>
          <w:tcPr>
            <w:tcW w:w="722" w:type="pct"/>
            <w:vAlign w:val="center"/>
          </w:tcPr>
          <w:p w14:paraId="3E20712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tc>
        <w:tc>
          <w:tcPr>
            <w:tcW w:w="2259" w:type="pct"/>
          </w:tcPr>
          <w:p w14:paraId="7DA2FA0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was being threatened by members of a rival gang</w:t>
            </w:r>
          </w:p>
        </w:tc>
      </w:tr>
      <w:tr w:rsidR="008D6908" w:rsidRPr="002414BA" w14:paraId="2DED06D5" w14:textId="77777777" w:rsidTr="00BA53EF">
        <w:tc>
          <w:tcPr>
            <w:tcW w:w="2019" w:type="pct"/>
          </w:tcPr>
          <w:p w14:paraId="5CA8EBF1" w14:textId="1FD34DCE"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Other</w:t>
            </w:r>
          </w:p>
        </w:tc>
        <w:tc>
          <w:tcPr>
            <w:tcW w:w="722" w:type="pct"/>
            <w:vAlign w:val="center"/>
          </w:tcPr>
          <w:p w14:paraId="57705AE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tc>
        <w:tc>
          <w:tcPr>
            <w:tcW w:w="2259" w:type="pct"/>
          </w:tcPr>
          <w:p w14:paraId="0C5B843E"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66D0A126" w14:textId="77777777" w:rsidTr="00BA53EF">
        <w:tc>
          <w:tcPr>
            <w:tcW w:w="2019" w:type="pct"/>
          </w:tcPr>
          <w:p w14:paraId="792BD7B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No evidence of an “other relationship” crisis</w:t>
            </w:r>
          </w:p>
        </w:tc>
        <w:tc>
          <w:tcPr>
            <w:tcW w:w="722" w:type="pct"/>
            <w:vAlign w:val="center"/>
          </w:tcPr>
          <w:p w14:paraId="21FF8C7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19</w:t>
            </w:r>
          </w:p>
        </w:tc>
        <w:tc>
          <w:tcPr>
            <w:tcW w:w="2259" w:type="pct"/>
          </w:tcPr>
          <w:p w14:paraId="63BD0E0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There was no evidence in the narrative that the decedent was experiencing a crisis with anyone who was not an intimate partner or family member</w:t>
            </w:r>
          </w:p>
        </w:tc>
      </w:tr>
      <w:tr w:rsidR="008D6908" w:rsidRPr="002414BA" w14:paraId="1B86C521" w14:textId="77777777" w:rsidTr="00BA53EF">
        <w:tc>
          <w:tcPr>
            <w:tcW w:w="2019" w:type="pct"/>
          </w:tcPr>
          <w:p w14:paraId="6CC310E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Context:</w:t>
            </w:r>
          </w:p>
        </w:tc>
        <w:tc>
          <w:tcPr>
            <w:tcW w:w="722" w:type="pct"/>
            <w:vAlign w:val="center"/>
          </w:tcPr>
          <w:p w14:paraId="126BA564" w14:textId="77777777" w:rsidR="008D6908" w:rsidRPr="002414BA" w:rsidRDefault="008D6908" w:rsidP="004772ED">
            <w:pPr>
              <w:spacing w:line="240" w:lineRule="auto"/>
              <w:jc w:val="left"/>
              <w:rPr>
                <w:rFonts w:ascii="Noto Serif" w:eastAsia="Aptos" w:hAnsi="Noto Serif" w:cs="Noto Serif"/>
                <w:sz w:val="16"/>
                <w:szCs w:val="16"/>
              </w:rPr>
            </w:pPr>
          </w:p>
        </w:tc>
        <w:tc>
          <w:tcPr>
            <w:tcW w:w="2259" w:type="pct"/>
          </w:tcPr>
          <w:p w14:paraId="46B4A766"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2A7A76C9" w14:textId="77777777" w:rsidTr="00BA53EF">
        <w:tc>
          <w:tcPr>
            <w:tcW w:w="2019" w:type="pct"/>
          </w:tcPr>
          <w:p w14:paraId="1C454AF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Effect of the Crisis:</w:t>
            </w:r>
          </w:p>
          <w:p w14:paraId="295AE17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police were called or the decedent was facing criminal consequences as a result of the crisis</w:t>
            </w:r>
          </w:p>
          <w:p w14:paraId="1E88815A" w14:textId="77777777" w:rsidR="008D6908" w:rsidRPr="002414BA" w:rsidRDefault="008D6908" w:rsidP="004772ED">
            <w:pPr>
              <w:spacing w:line="240" w:lineRule="auto"/>
              <w:jc w:val="left"/>
              <w:rPr>
                <w:rFonts w:ascii="Noto Serif" w:eastAsia="Aptos" w:hAnsi="Noto Serif" w:cs="Noto Serif"/>
                <w:sz w:val="16"/>
                <w:szCs w:val="16"/>
              </w:rPr>
            </w:pPr>
          </w:p>
          <w:p w14:paraId="75D71B7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lastRenderedPageBreak/>
              <w:t>As a result of the crisis, the decedent experienced a change in living circumstances. This includes moving out of their residence, being kicked out, or their significant other moving out</w:t>
            </w:r>
          </w:p>
        </w:tc>
        <w:tc>
          <w:tcPr>
            <w:tcW w:w="722" w:type="pct"/>
            <w:vAlign w:val="center"/>
          </w:tcPr>
          <w:p w14:paraId="584629F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lastRenderedPageBreak/>
              <w:t>16</w:t>
            </w:r>
          </w:p>
          <w:p w14:paraId="16C4619D" w14:textId="77777777" w:rsidR="008D6908" w:rsidRPr="002414BA" w:rsidRDefault="008D6908" w:rsidP="004772ED">
            <w:pPr>
              <w:spacing w:line="240" w:lineRule="auto"/>
              <w:jc w:val="left"/>
              <w:rPr>
                <w:rFonts w:ascii="Noto Serif" w:eastAsia="Aptos" w:hAnsi="Noto Serif" w:cs="Noto Serif"/>
                <w:sz w:val="16"/>
                <w:szCs w:val="16"/>
              </w:rPr>
            </w:pPr>
          </w:p>
          <w:p w14:paraId="06E19410" w14:textId="77777777" w:rsidR="008D6908" w:rsidRPr="002414BA" w:rsidRDefault="008D6908" w:rsidP="004772ED">
            <w:pPr>
              <w:spacing w:line="240" w:lineRule="auto"/>
              <w:jc w:val="left"/>
              <w:rPr>
                <w:rFonts w:ascii="Noto Serif" w:eastAsia="Aptos" w:hAnsi="Noto Serif" w:cs="Noto Serif"/>
                <w:sz w:val="16"/>
                <w:szCs w:val="16"/>
              </w:rPr>
            </w:pPr>
          </w:p>
          <w:p w14:paraId="16F9DCFE" w14:textId="77777777" w:rsidR="008D6908" w:rsidRPr="002414BA" w:rsidRDefault="008D6908" w:rsidP="004772ED">
            <w:pPr>
              <w:spacing w:line="240" w:lineRule="auto"/>
              <w:jc w:val="left"/>
              <w:rPr>
                <w:rFonts w:ascii="Noto Serif" w:eastAsia="Aptos" w:hAnsi="Noto Serif" w:cs="Noto Serif"/>
                <w:sz w:val="16"/>
                <w:szCs w:val="16"/>
              </w:rPr>
            </w:pPr>
          </w:p>
          <w:p w14:paraId="0A9FB213" w14:textId="77777777" w:rsidR="008D6908" w:rsidRPr="002414BA" w:rsidRDefault="008D6908" w:rsidP="004772ED">
            <w:pPr>
              <w:spacing w:line="240" w:lineRule="auto"/>
              <w:jc w:val="left"/>
              <w:rPr>
                <w:rFonts w:ascii="Noto Serif" w:eastAsia="Aptos" w:hAnsi="Noto Serif" w:cs="Noto Serif"/>
                <w:sz w:val="16"/>
                <w:szCs w:val="16"/>
              </w:rPr>
            </w:pPr>
          </w:p>
          <w:p w14:paraId="2B7F466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9</w:t>
            </w:r>
          </w:p>
          <w:p w14:paraId="4CBD1D3C" w14:textId="77777777" w:rsidR="008D6908" w:rsidRPr="002414BA" w:rsidRDefault="008D6908" w:rsidP="004772ED">
            <w:pPr>
              <w:spacing w:line="240" w:lineRule="auto"/>
              <w:jc w:val="left"/>
              <w:rPr>
                <w:rFonts w:ascii="Noto Serif" w:eastAsia="Aptos" w:hAnsi="Noto Serif" w:cs="Noto Serif"/>
                <w:sz w:val="16"/>
                <w:szCs w:val="16"/>
              </w:rPr>
            </w:pPr>
          </w:p>
          <w:p w14:paraId="0E1760A4" w14:textId="77777777" w:rsidR="008D6908" w:rsidRPr="002414BA" w:rsidRDefault="008D6908" w:rsidP="004772ED">
            <w:pPr>
              <w:spacing w:line="240" w:lineRule="auto"/>
              <w:jc w:val="left"/>
              <w:rPr>
                <w:rFonts w:ascii="Noto Serif" w:eastAsia="Aptos" w:hAnsi="Noto Serif" w:cs="Noto Serif"/>
                <w:sz w:val="16"/>
                <w:szCs w:val="16"/>
              </w:rPr>
            </w:pPr>
          </w:p>
          <w:p w14:paraId="31E31EE3" w14:textId="77777777" w:rsidR="008D6908" w:rsidRPr="002414BA" w:rsidRDefault="008D6908" w:rsidP="004772ED">
            <w:pPr>
              <w:spacing w:line="240" w:lineRule="auto"/>
              <w:jc w:val="left"/>
              <w:rPr>
                <w:rFonts w:ascii="Noto Serif" w:eastAsia="Aptos" w:hAnsi="Noto Serif" w:cs="Noto Serif"/>
                <w:sz w:val="16"/>
                <w:szCs w:val="16"/>
              </w:rPr>
            </w:pPr>
          </w:p>
        </w:tc>
        <w:tc>
          <w:tcPr>
            <w:tcW w:w="2259" w:type="pct"/>
          </w:tcPr>
          <w:p w14:paraId="7124C3DA"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252D67C7" w14:textId="77777777" w:rsidTr="00BA53EF">
        <w:tc>
          <w:tcPr>
            <w:tcW w:w="2019" w:type="pct"/>
          </w:tcPr>
          <w:p w14:paraId="372BC8C6" w14:textId="16434A10"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Recent death of a family/friend crisis (</w:t>
            </w:r>
            <w:r w:rsidR="009A6676" w:rsidRPr="002414BA">
              <w:rPr>
                <w:rFonts w:ascii="Noto Serif" w:eastAsia="Aptos" w:hAnsi="Noto Serif" w:cs="Noto Serif"/>
                <w:i/>
                <w:iCs/>
                <w:sz w:val="16"/>
                <w:szCs w:val="16"/>
              </w:rPr>
              <w:t>n</w:t>
            </w:r>
            <w:r w:rsidR="009A6676" w:rsidRPr="002414BA">
              <w:rPr>
                <w:rFonts w:ascii="Noto Serif" w:eastAsia="Aptos" w:hAnsi="Noto Serif" w:cs="Noto Serif"/>
                <w:sz w:val="16"/>
                <w:szCs w:val="16"/>
              </w:rPr>
              <w:t xml:space="preserve"> = </w:t>
            </w:r>
            <w:r w:rsidRPr="002414BA">
              <w:rPr>
                <w:rFonts w:ascii="Noto Serif" w:eastAsia="Aptos" w:hAnsi="Noto Serif" w:cs="Noto Serif"/>
                <w:sz w:val="16"/>
                <w:szCs w:val="16"/>
              </w:rPr>
              <w:t>1784);</w:t>
            </w:r>
          </w:p>
        </w:tc>
        <w:tc>
          <w:tcPr>
            <w:tcW w:w="722" w:type="pct"/>
            <w:vAlign w:val="center"/>
          </w:tcPr>
          <w:p w14:paraId="25C21FE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100 (5.6%)</w:t>
            </w:r>
          </w:p>
        </w:tc>
        <w:tc>
          <w:tcPr>
            <w:tcW w:w="2259" w:type="pct"/>
          </w:tcPr>
          <w:p w14:paraId="234EE82A"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55B01E6E" w14:textId="77777777" w:rsidTr="00BA53EF">
        <w:tc>
          <w:tcPr>
            <w:tcW w:w="2019" w:type="pct"/>
          </w:tcPr>
          <w:p w14:paraId="59F312E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identity of the deceased:</w:t>
            </w:r>
          </w:p>
          <w:p w14:paraId="5D2A4C4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Significant other</w:t>
            </w:r>
          </w:p>
          <w:p w14:paraId="3ABCA6B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Parent</w:t>
            </w:r>
          </w:p>
          <w:p w14:paraId="7253B3E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Child</w:t>
            </w:r>
          </w:p>
          <w:p w14:paraId="1029C2C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Grandparent</w:t>
            </w:r>
          </w:p>
          <w:p w14:paraId="2D22B4C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Friend</w:t>
            </w:r>
          </w:p>
          <w:p w14:paraId="277EC1C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Sibling</w:t>
            </w:r>
          </w:p>
          <w:p w14:paraId="44DD276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Pet</w:t>
            </w:r>
          </w:p>
        </w:tc>
        <w:tc>
          <w:tcPr>
            <w:tcW w:w="722" w:type="pct"/>
            <w:vAlign w:val="center"/>
          </w:tcPr>
          <w:p w14:paraId="733D0C54" w14:textId="77777777" w:rsidR="008D6908" w:rsidRPr="002414BA" w:rsidRDefault="008D6908" w:rsidP="004772ED">
            <w:pPr>
              <w:spacing w:line="240" w:lineRule="auto"/>
              <w:jc w:val="left"/>
              <w:rPr>
                <w:rFonts w:ascii="Noto Serif" w:eastAsia="Aptos" w:hAnsi="Noto Serif" w:cs="Noto Serif"/>
                <w:sz w:val="16"/>
                <w:szCs w:val="16"/>
              </w:rPr>
            </w:pPr>
          </w:p>
          <w:p w14:paraId="080EED0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30</w:t>
            </w:r>
          </w:p>
          <w:p w14:paraId="3FA7D86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29</w:t>
            </w:r>
          </w:p>
          <w:p w14:paraId="2526678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14</w:t>
            </w:r>
          </w:p>
          <w:p w14:paraId="4D5E53A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13</w:t>
            </w:r>
          </w:p>
          <w:p w14:paraId="36BCDF1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11</w:t>
            </w:r>
          </w:p>
          <w:p w14:paraId="06C6C3D5"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p w14:paraId="1253736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tc>
        <w:tc>
          <w:tcPr>
            <w:tcW w:w="2259" w:type="pct"/>
          </w:tcPr>
          <w:p w14:paraId="267E488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identity of the deceased individual, if specified</w:t>
            </w:r>
          </w:p>
        </w:tc>
      </w:tr>
      <w:tr w:rsidR="008D6908" w:rsidRPr="002414BA" w14:paraId="2897E20E" w14:textId="77777777" w:rsidTr="00BA53EF">
        <w:tc>
          <w:tcPr>
            <w:tcW w:w="2019" w:type="pct"/>
          </w:tcPr>
          <w:p w14:paraId="608C4A2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manner of death:</w:t>
            </w:r>
          </w:p>
          <w:p w14:paraId="0106E051" w14:textId="085C8AA4"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Natural causes</w:t>
            </w:r>
          </w:p>
          <w:p w14:paraId="7FD844D6" w14:textId="613F6EE6"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Accident</w:t>
            </w:r>
          </w:p>
          <w:p w14:paraId="26D5B58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Overdose</w:t>
            </w:r>
          </w:p>
          <w:p w14:paraId="6FA22E7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Murder</w:t>
            </w:r>
          </w:p>
        </w:tc>
        <w:tc>
          <w:tcPr>
            <w:tcW w:w="722" w:type="pct"/>
            <w:vAlign w:val="center"/>
          </w:tcPr>
          <w:p w14:paraId="3BDCB7E9" w14:textId="77777777" w:rsidR="008D6908" w:rsidRPr="002414BA" w:rsidRDefault="008D6908" w:rsidP="004772ED">
            <w:pPr>
              <w:spacing w:line="240" w:lineRule="auto"/>
              <w:jc w:val="left"/>
              <w:rPr>
                <w:rFonts w:ascii="Noto Serif" w:eastAsia="Aptos" w:hAnsi="Noto Serif" w:cs="Noto Serif"/>
                <w:sz w:val="16"/>
                <w:szCs w:val="16"/>
              </w:rPr>
            </w:pPr>
          </w:p>
          <w:p w14:paraId="1D88401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13</w:t>
            </w:r>
          </w:p>
          <w:p w14:paraId="0F0F48B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w:t>
            </w:r>
          </w:p>
          <w:p w14:paraId="5864405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8</w:t>
            </w:r>
          </w:p>
          <w:p w14:paraId="1905DAA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tc>
        <w:tc>
          <w:tcPr>
            <w:tcW w:w="2259" w:type="pct"/>
          </w:tcPr>
          <w:p w14:paraId="10A1C1E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manner of death, if specified</w:t>
            </w:r>
          </w:p>
        </w:tc>
      </w:tr>
      <w:tr w:rsidR="008D6908" w:rsidRPr="002414BA" w14:paraId="11895807" w14:textId="77777777" w:rsidTr="00BA53EF">
        <w:tc>
          <w:tcPr>
            <w:tcW w:w="2019" w:type="pct"/>
          </w:tcPr>
          <w:p w14:paraId="65C7FC97" w14:textId="598E45AB"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A family/friend had recently died</w:t>
            </w:r>
          </w:p>
        </w:tc>
        <w:tc>
          <w:tcPr>
            <w:tcW w:w="722" w:type="pct"/>
            <w:vAlign w:val="center"/>
          </w:tcPr>
          <w:p w14:paraId="44320DF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53</w:t>
            </w:r>
          </w:p>
        </w:tc>
        <w:tc>
          <w:tcPr>
            <w:tcW w:w="2259" w:type="pct"/>
          </w:tcPr>
          <w:p w14:paraId="4F4E7FC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decedent’s mother had recently died</w:t>
            </w:r>
          </w:p>
        </w:tc>
      </w:tr>
      <w:tr w:rsidR="008D6908" w:rsidRPr="002414BA" w14:paraId="6F7D1E9C" w14:textId="77777777" w:rsidTr="00BA53EF">
        <w:tc>
          <w:tcPr>
            <w:tcW w:w="2019" w:type="pct"/>
          </w:tcPr>
          <w:p w14:paraId="5D02D0B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death was not recent, but the decent was upset over the death</w:t>
            </w:r>
          </w:p>
        </w:tc>
        <w:tc>
          <w:tcPr>
            <w:tcW w:w="722" w:type="pct"/>
            <w:vAlign w:val="center"/>
          </w:tcPr>
          <w:p w14:paraId="500EFEC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45</w:t>
            </w:r>
          </w:p>
        </w:tc>
        <w:tc>
          <w:tcPr>
            <w:tcW w:w="2259" w:type="pct"/>
          </w:tcPr>
          <w:p w14:paraId="6A5239B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been depressed over the loss of their significant other two years prior</w:t>
            </w:r>
          </w:p>
        </w:tc>
      </w:tr>
      <w:tr w:rsidR="008D6908" w:rsidRPr="002414BA" w14:paraId="51EE2354" w14:textId="77777777" w:rsidTr="00BA53EF">
        <w:tc>
          <w:tcPr>
            <w:tcW w:w="2019" w:type="pct"/>
          </w:tcPr>
          <w:p w14:paraId="2E0C2D8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 death-related event such as a funeral or estate hearing had recently occurred</w:t>
            </w:r>
          </w:p>
        </w:tc>
        <w:tc>
          <w:tcPr>
            <w:tcW w:w="722" w:type="pct"/>
            <w:vAlign w:val="center"/>
          </w:tcPr>
          <w:p w14:paraId="243C3CD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14</w:t>
            </w:r>
          </w:p>
        </w:tc>
        <w:tc>
          <w:tcPr>
            <w:tcW w:w="2259" w:type="pct"/>
          </w:tcPr>
          <w:p w14:paraId="35F6A39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day of their death the decedent had returned home from a funeral for their friend</w:t>
            </w:r>
          </w:p>
        </w:tc>
      </w:tr>
      <w:tr w:rsidR="008D6908" w:rsidRPr="002414BA" w14:paraId="1B338DEE" w14:textId="77777777" w:rsidTr="00BA53EF">
        <w:tc>
          <w:tcPr>
            <w:tcW w:w="2019" w:type="pct"/>
          </w:tcPr>
          <w:p w14:paraId="37CE410E" w14:textId="4213A257"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It was the anniversary of the death, or of an important date related to the deceased</w:t>
            </w:r>
          </w:p>
        </w:tc>
        <w:tc>
          <w:tcPr>
            <w:tcW w:w="722" w:type="pct"/>
            <w:vAlign w:val="center"/>
          </w:tcPr>
          <w:p w14:paraId="7EA2935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8</w:t>
            </w:r>
          </w:p>
        </w:tc>
        <w:tc>
          <w:tcPr>
            <w:tcW w:w="2259" w:type="pct"/>
          </w:tcPr>
          <w:p w14:paraId="3DFC82D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died on their deceased significant other’s birthday, a day known to be hard for them since the death</w:t>
            </w:r>
          </w:p>
        </w:tc>
      </w:tr>
      <w:tr w:rsidR="008D6908" w:rsidRPr="002414BA" w14:paraId="0624F755" w14:textId="77777777" w:rsidTr="00BA53EF">
        <w:tc>
          <w:tcPr>
            <w:tcW w:w="2019" w:type="pct"/>
          </w:tcPr>
          <w:p w14:paraId="23D89C8F" w14:textId="0647A8B1"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Additional context:</w:t>
            </w:r>
          </w:p>
          <w:p w14:paraId="47FADD29"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made multiple suicide attempts following the death</w:t>
            </w:r>
          </w:p>
          <w:p w14:paraId="7E03451C" w14:textId="77777777" w:rsidR="008D6908" w:rsidRPr="002414BA" w:rsidRDefault="008D6908" w:rsidP="004772ED">
            <w:pPr>
              <w:spacing w:line="240" w:lineRule="auto"/>
              <w:jc w:val="left"/>
              <w:rPr>
                <w:rFonts w:ascii="Noto Serif" w:eastAsia="Aptos" w:hAnsi="Noto Serif" w:cs="Noto Serif"/>
                <w:sz w:val="16"/>
                <w:szCs w:val="16"/>
              </w:rPr>
            </w:pPr>
          </w:p>
          <w:p w14:paraId="5E7F2D7E" w14:textId="061F53EA"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The bodies of the decedent and the deceased were found together</w:t>
            </w:r>
          </w:p>
          <w:p w14:paraId="50013162" w14:textId="77777777" w:rsidR="008D6908" w:rsidRPr="002414BA" w:rsidRDefault="008D6908" w:rsidP="004772ED">
            <w:pPr>
              <w:spacing w:line="240" w:lineRule="auto"/>
              <w:jc w:val="left"/>
              <w:rPr>
                <w:rFonts w:ascii="Noto Serif" w:eastAsia="Aptos" w:hAnsi="Noto Serif" w:cs="Noto Serif"/>
                <w:sz w:val="16"/>
                <w:szCs w:val="16"/>
              </w:rPr>
            </w:pPr>
          </w:p>
          <w:p w14:paraId="58D06B0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blamed themselves for the death</w:t>
            </w:r>
          </w:p>
        </w:tc>
        <w:tc>
          <w:tcPr>
            <w:tcW w:w="722" w:type="pct"/>
            <w:vAlign w:val="center"/>
          </w:tcPr>
          <w:p w14:paraId="4EA77B2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p w14:paraId="0A2C9888" w14:textId="77777777" w:rsidR="008D6908" w:rsidRPr="002414BA" w:rsidRDefault="008D6908" w:rsidP="004772ED">
            <w:pPr>
              <w:spacing w:line="240" w:lineRule="auto"/>
              <w:jc w:val="left"/>
              <w:rPr>
                <w:rFonts w:ascii="Noto Serif" w:eastAsia="Aptos" w:hAnsi="Noto Serif" w:cs="Noto Serif"/>
                <w:sz w:val="16"/>
                <w:szCs w:val="16"/>
              </w:rPr>
            </w:pPr>
          </w:p>
          <w:p w14:paraId="6BE45B91" w14:textId="77777777" w:rsidR="008D6908" w:rsidRPr="002414BA" w:rsidRDefault="008D6908" w:rsidP="004772ED">
            <w:pPr>
              <w:spacing w:line="240" w:lineRule="auto"/>
              <w:jc w:val="left"/>
              <w:rPr>
                <w:rFonts w:ascii="Noto Serif" w:eastAsia="Aptos" w:hAnsi="Noto Serif" w:cs="Noto Serif"/>
                <w:sz w:val="16"/>
                <w:szCs w:val="16"/>
              </w:rPr>
            </w:pPr>
          </w:p>
          <w:p w14:paraId="3299B26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 xml:space="preserve">4 </w:t>
            </w:r>
          </w:p>
          <w:p w14:paraId="4D5ED70A" w14:textId="77777777" w:rsidR="008D6908" w:rsidRPr="002414BA" w:rsidRDefault="008D6908" w:rsidP="004772ED">
            <w:pPr>
              <w:spacing w:line="240" w:lineRule="auto"/>
              <w:jc w:val="left"/>
              <w:rPr>
                <w:rFonts w:ascii="Noto Serif" w:eastAsia="Aptos" w:hAnsi="Noto Serif" w:cs="Noto Serif"/>
                <w:sz w:val="16"/>
                <w:szCs w:val="16"/>
              </w:rPr>
            </w:pPr>
          </w:p>
          <w:p w14:paraId="4A6C737F" w14:textId="77777777" w:rsidR="008D6908" w:rsidRPr="002414BA" w:rsidRDefault="008D6908" w:rsidP="004772ED">
            <w:pPr>
              <w:spacing w:line="240" w:lineRule="auto"/>
              <w:jc w:val="left"/>
              <w:rPr>
                <w:rFonts w:ascii="Noto Serif" w:eastAsia="Aptos" w:hAnsi="Noto Serif" w:cs="Noto Serif"/>
                <w:sz w:val="16"/>
                <w:szCs w:val="16"/>
              </w:rPr>
            </w:pPr>
          </w:p>
          <w:p w14:paraId="3D97B95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tc>
        <w:tc>
          <w:tcPr>
            <w:tcW w:w="2259" w:type="pct"/>
          </w:tcPr>
          <w:p w14:paraId="00ACF44E"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25405371" w14:textId="77777777" w:rsidTr="00BA53EF">
        <w:tc>
          <w:tcPr>
            <w:tcW w:w="2019" w:type="pct"/>
          </w:tcPr>
          <w:p w14:paraId="533124B0" w14:textId="7AE2E1AA"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Effect of the crisis:</w:t>
            </w:r>
          </w:p>
          <w:p w14:paraId="1F594AB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Increased substance use</w:t>
            </w:r>
          </w:p>
          <w:p w14:paraId="3F95043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Financial problems</w:t>
            </w:r>
          </w:p>
          <w:p w14:paraId="52D047E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Housing issues</w:t>
            </w:r>
          </w:p>
        </w:tc>
        <w:tc>
          <w:tcPr>
            <w:tcW w:w="722" w:type="pct"/>
            <w:vAlign w:val="center"/>
          </w:tcPr>
          <w:p w14:paraId="1B62C45B" w14:textId="77777777" w:rsidR="008D6908" w:rsidRPr="002414BA" w:rsidRDefault="008D6908" w:rsidP="004772ED">
            <w:pPr>
              <w:spacing w:line="240" w:lineRule="auto"/>
              <w:jc w:val="left"/>
              <w:rPr>
                <w:rFonts w:ascii="Noto Serif" w:eastAsia="Aptos" w:hAnsi="Noto Serif" w:cs="Noto Serif"/>
                <w:sz w:val="16"/>
                <w:szCs w:val="16"/>
              </w:rPr>
            </w:pPr>
          </w:p>
          <w:p w14:paraId="3713985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8</w:t>
            </w:r>
          </w:p>
          <w:p w14:paraId="05C763A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p w14:paraId="4D46935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w:t>
            </w:r>
          </w:p>
        </w:tc>
        <w:tc>
          <w:tcPr>
            <w:tcW w:w="2259" w:type="pct"/>
          </w:tcPr>
          <w:p w14:paraId="278E9D96"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519EA762" w14:textId="77777777" w:rsidTr="00BA53EF">
        <w:tc>
          <w:tcPr>
            <w:tcW w:w="2019" w:type="pct"/>
          </w:tcPr>
          <w:p w14:paraId="2FCDE8A0" w14:textId="0C2892E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Recent Suicide of a family/friend (</w:t>
            </w:r>
            <w:r w:rsidR="009A6676" w:rsidRPr="002414BA">
              <w:rPr>
                <w:rFonts w:ascii="Noto Serif" w:eastAsia="Aptos" w:hAnsi="Noto Serif" w:cs="Noto Serif"/>
                <w:i/>
                <w:iCs/>
                <w:sz w:val="16"/>
                <w:szCs w:val="16"/>
              </w:rPr>
              <w:t>n</w:t>
            </w:r>
            <w:r w:rsidR="009A6676" w:rsidRPr="002414BA">
              <w:rPr>
                <w:rFonts w:ascii="Noto Serif" w:eastAsia="Aptos" w:hAnsi="Noto Serif" w:cs="Noto Serif"/>
                <w:sz w:val="16"/>
                <w:szCs w:val="16"/>
              </w:rPr>
              <w:t xml:space="preserve"> = </w:t>
            </w:r>
            <w:r w:rsidRPr="002414BA">
              <w:rPr>
                <w:rFonts w:ascii="Noto Serif" w:eastAsia="Aptos" w:hAnsi="Noto Serif" w:cs="Noto Serif"/>
                <w:sz w:val="16"/>
                <w:szCs w:val="16"/>
              </w:rPr>
              <w:t>535)</w:t>
            </w:r>
          </w:p>
        </w:tc>
        <w:tc>
          <w:tcPr>
            <w:tcW w:w="722" w:type="pct"/>
            <w:vAlign w:val="center"/>
          </w:tcPr>
          <w:p w14:paraId="0961FC0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100 (18.7%)</w:t>
            </w:r>
          </w:p>
        </w:tc>
        <w:tc>
          <w:tcPr>
            <w:tcW w:w="2259" w:type="pct"/>
          </w:tcPr>
          <w:p w14:paraId="0F0F1B80"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6319240C" w14:textId="77777777" w:rsidTr="00BA53EF">
        <w:tc>
          <w:tcPr>
            <w:tcW w:w="2019" w:type="pct"/>
          </w:tcPr>
          <w:p w14:paraId="4E88490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identity of the deceased:</w:t>
            </w:r>
          </w:p>
          <w:p w14:paraId="5D67212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Friend</w:t>
            </w:r>
          </w:p>
          <w:p w14:paraId="586FE68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Child</w:t>
            </w:r>
          </w:p>
          <w:p w14:paraId="57EBB19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Significant other</w:t>
            </w:r>
          </w:p>
          <w:p w14:paraId="0807F06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Sibling</w:t>
            </w:r>
          </w:p>
          <w:p w14:paraId="339F5CE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Parent</w:t>
            </w:r>
          </w:p>
          <w:p w14:paraId="03BB61C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Nephew</w:t>
            </w:r>
          </w:p>
          <w:p w14:paraId="46A21B8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Other, including in-laws and family friends</w:t>
            </w:r>
          </w:p>
        </w:tc>
        <w:tc>
          <w:tcPr>
            <w:tcW w:w="722" w:type="pct"/>
            <w:vAlign w:val="center"/>
          </w:tcPr>
          <w:p w14:paraId="5406F1E5" w14:textId="77777777" w:rsidR="008D6908" w:rsidRPr="002414BA" w:rsidRDefault="008D6908" w:rsidP="004772ED">
            <w:pPr>
              <w:spacing w:line="240" w:lineRule="auto"/>
              <w:jc w:val="left"/>
              <w:rPr>
                <w:rFonts w:ascii="Noto Serif" w:eastAsia="Aptos" w:hAnsi="Noto Serif" w:cs="Noto Serif"/>
                <w:sz w:val="16"/>
                <w:szCs w:val="16"/>
              </w:rPr>
            </w:pPr>
          </w:p>
          <w:p w14:paraId="297AAE97"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24</w:t>
            </w:r>
          </w:p>
          <w:p w14:paraId="6288ACD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21</w:t>
            </w:r>
          </w:p>
          <w:p w14:paraId="305CD4E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19</w:t>
            </w:r>
          </w:p>
          <w:p w14:paraId="74619A3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14</w:t>
            </w:r>
          </w:p>
          <w:p w14:paraId="5F65C4B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13</w:t>
            </w:r>
          </w:p>
          <w:p w14:paraId="5E394646"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p w14:paraId="5649CD6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w:t>
            </w:r>
          </w:p>
          <w:p w14:paraId="685B0BA4" w14:textId="77777777" w:rsidR="008D6908" w:rsidRPr="002414BA" w:rsidRDefault="008D6908" w:rsidP="004772ED">
            <w:pPr>
              <w:spacing w:line="240" w:lineRule="auto"/>
              <w:jc w:val="left"/>
              <w:rPr>
                <w:rFonts w:ascii="Noto Serif" w:eastAsia="Aptos" w:hAnsi="Noto Serif" w:cs="Noto Serif"/>
                <w:sz w:val="16"/>
                <w:szCs w:val="16"/>
              </w:rPr>
            </w:pPr>
          </w:p>
        </w:tc>
        <w:tc>
          <w:tcPr>
            <w:tcW w:w="2259" w:type="pct"/>
          </w:tcPr>
          <w:p w14:paraId="07DA7723"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identity of the deceased individual, if specified</w:t>
            </w:r>
          </w:p>
        </w:tc>
      </w:tr>
      <w:tr w:rsidR="008D6908" w:rsidRPr="002414BA" w14:paraId="570A47AF" w14:textId="77777777" w:rsidTr="00BA53EF">
        <w:tc>
          <w:tcPr>
            <w:tcW w:w="2019" w:type="pct"/>
          </w:tcPr>
          <w:p w14:paraId="5688D24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 family/friend had recently died by suicide</w:t>
            </w:r>
          </w:p>
        </w:tc>
        <w:tc>
          <w:tcPr>
            <w:tcW w:w="722" w:type="pct"/>
            <w:vAlign w:val="center"/>
          </w:tcPr>
          <w:p w14:paraId="59F6BEA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55</w:t>
            </w:r>
          </w:p>
        </w:tc>
        <w:tc>
          <w:tcPr>
            <w:tcW w:w="2259" w:type="pct"/>
          </w:tcPr>
          <w:p w14:paraId="69FE2CD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decedent’s son had recently died by suicide</w:t>
            </w:r>
          </w:p>
        </w:tc>
      </w:tr>
      <w:tr w:rsidR="008D6908" w:rsidRPr="002414BA" w14:paraId="07C504E9" w14:textId="77777777" w:rsidTr="00BA53EF">
        <w:tc>
          <w:tcPr>
            <w:tcW w:w="2019" w:type="pct"/>
          </w:tcPr>
          <w:p w14:paraId="406CE4C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suicide death was not recent, but the decent was upset over the death</w:t>
            </w:r>
          </w:p>
        </w:tc>
        <w:tc>
          <w:tcPr>
            <w:tcW w:w="722" w:type="pct"/>
            <w:vAlign w:val="center"/>
          </w:tcPr>
          <w:p w14:paraId="2C91AF30"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40</w:t>
            </w:r>
          </w:p>
        </w:tc>
        <w:tc>
          <w:tcPr>
            <w:tcW w:w="2259" w:type="pct"/>
          </w:tcPr>
          <w:p w14:paraId="6BFA98C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been depressed over the suicide of their significant other several months ago</w:t>
            </w:r>
          </w:p>
        </w:tc>
      </w:tr>
      <w:tr w:rsidR="008D6908" w:rsidRPr="002414BA" w14:paraId="5A01DCC4" w14:textId="77777777" w:rsidTr="00BA53EF">
        <w:tc>
          <w:tcPr>
            <w:tcW w:w="2019" w:type="pct"/>
          </w:tcPr>
          <w:p w14:paraId="2C5A0BAE" w14:textId="6CF836A8"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 death-related event such as a funeral had recently occurred</w:t>
            </w:r>
          </w:p>
        </w:tc>
        <w:tc>
          <w:tcPr>
            <w:tcW w:w="722" w:type="pct"/>
            <w:vAlign w:val="center"/>
          </w:tcPr>
          <w:p w14:paraId="157ECC0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7</w:t>
            </w:r>
          </w:p>
        </w:tc>
        <w:tc>
          <w:tcPr>
            <w:tcW w:w="2259" w:type="pct"/>
          </w:tcPr>
          <w:p w14:paraId="3C67179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decedent’s friend had died by suicide and their funeral was that day</w:t>
            </w:r>
          </w:p>
        </w:tc>
      </w:tr>
      <w:tr w:rsidR="008D6908" w:rsidRPr="002414BA" w14:paraId="182723A4" w14:textId="77777777" w:rsidTr="00BA53EF">
        <w:tc>
          <w:tcPr>
            <w:tcW w:w="2019" w:type="pct"/>
          </w:tcPr>
          <w:p w14:paraId="147F3947" w14:textId="0955CDA3"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It was the anniversary of the suicide death, or of an important date related to the deceased</w:t>
            </w:r>
          </w:p>
        </w:tc>
        <w:tc>
          <w:tcPr>
            <w:tcW w:w="722" w:type="pct"/>
            <w:vAlign w:val="center"/>
          </w:tcPr>
          <w:p w14:paraId="6FC505BF"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tc>
        <w:tc>
          <w:tcPr>
            <w:tcW w:w="2259" w:type="pct"/>
          </w:tcPr>
          <w:p w14:paraId="747A6FF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died on the anniversary of their friend’s suicide</w:t>
            </w:r>
          </w:p>
        </w:tc>
      </w:tr>
      <w:tr w:rsidR="008D6908" w:rsidRPr="002414BA" w14:paraId="1437BAE4" w14:textId="77777777" w:rsidTr="00BA53EF">
        <w:tc>
          <w:tcPr>
            <w:tcW w:w="2019" w:type="pct"/>
          </w:tcPr>
          <w:p w14:paraId="308EFF4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Additional context:</w:t>
            </w:r>
          </w:p>
          <w:p w14:paraId="78E32EAF" w14:textId="3BBE8A68" w:rsidR="008D6908" w:rsidRPr="002414BA" w:rsidRDefault="008D6908" w:rsidP="004772ED">
            <w:pPr>
              <w:spacing w:line="240" w:lineRule="auto"/>
              <w:jc w:val="left"/>
              <w:rPr>
                <w:rFonts w:ascii="Noto Serif" w:hAnsi="Noto Serif" w:cs="Noto Serif"/>
                <w:sz w:val="16"/>
                <w:szCs w:val="16"/>
              </w:rPr>
            </w:pPr>
            <w:r w:rsidRPr="002414BA">
              <w:rPr>
                <w:rFonts w:ascii="Noto Serif" w:eastAsia="Aptos" w:hAnsi="Noto Serif" w:cs="Noto Serif"/>
                <w:sz w:val="16"/>
                <w:szCs w:val="16"/>
              </w:rPr>
              <w:t>The decedent died in a way that mirrored the other suicide death</w:t>
            </w:r>
          </w:p>
          <w:p w14:paraId="3E82FA1E" w14:textId="77777777" w:rsidR="008D6908" w:rsidRPr="002414BA" w:rsidRDefault="008D6908" w:rsidP="004772ED">
            <w:pPr>
              <w:spacing w:line="240" w:lineRule="auto"/>
              <w:jc w:val="left"/>
              <w:rPr>
                <w:rFonts w:ascii="Noto Serif" w:eastAsia="Aptos" w:hAnsi="Noto Serif" w:cs="Noto Serif"/>
                <w:sz w:val="16"/>
                <w:szCs w:val="16"/>
              </w:rPr>
            </w:pPr>
          </w:p>
          <w:p w14:paraId="41C2253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died by suicide immediately following the other person’s suicide</w:t>
            </w:r>
          </w:p>
          <w:p w14:paraId="5019AFE7" w14:textId="77777777" w:rsidR="008D6908" w:rsidRPr="002414BA" w:rsidRDefault="008D6908" w:rsidP="004772ED">
            <w:pPr>
              <w:spacing w:line="240" w:lineRule="auto"/>
              <w:jc w:val="left"/>
              <w:rPr>
                <w:rFonts w:ascii="Noto Serif" w:eastAsia="Aptos" w:hAnsi="Noto Serif" w:cs="Noto Serif"/>
                <w:sz w:val="16"/>
                <w:szCs w:val="16"/>
              </w:rPr>
            </w:pPr>
          </w:p>
          <w:p w14:paraId="047E085D"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lastRenderedPageBreak/>
              <w:t>The decedent was involved in a suicide pact</w:t>
            </w:r>
          </w:p>
          <w:p w14:paraId="72138A49" w14:textId="77777777" w:rsidR="008D6908" w:rsidRPr="002414BA" w:rsidRDefault="008D6908" w:rsidP="004772ED">
            <w:pPr>
              <w:spacing w:line="240" w:lineRule="auto"/>
              <w:jc w:val="left"/>
              <w:rPr>
                <w:rFonts w:ascii="Noto Serif" w:eastAsia="Aptos" w:hAnsi="Noto Serif" w:cs="Noto Serif"/>
                <w:sz w:val="16"/>
                <w:szCs w:val="16"/>
              </w:rPr>
            </w:pPr>
          </w:p>
          <w:p w14:paraId="72ACFCB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blamed themselves for the other persons suicide</w:t>
            </w:r>
          </w:p>
        </w:tc>
        <w:tc>
          <w:tcPr>
            <w:tcW w:w="722" w:type="pct"/>
            <w:vAlign w:val="center"/>
          </w:tcPr>
          <w:p w14:paraId="7166FAF9" w14:textId="77777777" w:rsidR="008D6908" w:rsidRPr="002414BA" w:rsidRDefault="008D6908" w:rsidP="004772ED">
            <w:pPr>
              <w:spacing w:line="240" w:lineRule="auto"/>
              <w:jc w:val="left"/>
              <w:rPr>
                <w:rFonts w:ascii="Noto Serif" w:eastAsia="Aptos" w:hAnsi="Noto Serif" w:cs="Noto Serif"/>
                <w:sz w:val="16"/>
                <w:szCs w:val="16"/>
              </w:rPr>
            </w:pPr>
          </w:p>
          <w:p w14:paraId="16B71939" w14:textId="77777777" w:rsidR="008D6908" w:rsidRPr="002414BA" w:rsidRDefault="008D6908" w:rsidP="004772ED">
            <w:pPr>
              <w:spacing w:line="240" w:lineRule="auto"/>
              <w:jc w:val="left"/>
              <w:rPr>
                <w:rFonts w:ascii="Noto Serif" w:eastAsia="Aptos" w:hAnsi="Noto Serif" w:cs="Noto Serif"/>
                <w:sz w:val="16"/>
                <w:szCs w:val="16"/>
              </w:rPr>
            </w:pPr>
          </w:p>
          <w:p w14:paraId="094F4F71"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9</w:t>
            </w:r>
          </w:p>
          <w:p w14:paraId="42A74A36" w14:textId="77777777" w:rsidR="008D6908" w:rsidRPr="002414BA" w:rsidRDefault="008D6908" w:rsidP="004772ED">
            <w:pPr>
              <w:spacing w:line="240" w:lineRule="auto"/>
              <w:jc w:val="left"/>
              <w:rPr>
                <w:rFonts w:ascii="Noto Serif" w:eastAsia="Aptos" w:hAnsi="Noto Serif" w:cs="Noto Serif"/>
                <w:sz w:val="16"/>
                <w:szCs w:val="16"/>
              </w:rPr>
            </w:pPr>
          </w:p>
          <w:p w14:paraId="26D6E13F" w14:textId="77777777" w:rsidR="008D6908" w:rsidRPr="002414BA" w:rsidRDefault="008D6908" w:rsidP="004772ED">
            <w:pPr>
              <w:spacing w:line="240" w:lineRule="auto"/>
              <w:jc w:val="left"/>
              <w:rPr>
                <w:rFonts w:ascii="Noto Serif" w:eastAsia="Aptos" w:hAnsi="Noto Serif" w:cs="Noto Serif"/>
                <w:sz w:val="16"/>
                <w:szCs w:val="16"/>
              </w:rPr>
            </w:pPr>
          </w:p>
          <w:p w14:paraId="1C8BE962"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6</w:t>
            </w:r>
          </w:p>
          <w:p w14:paraId="3E85109F" w14:textId="77777777" w:rsidR="008D6908" w:rsidRPr="002414BA" w:rsidRDefault="008D6908" w:rsidP="004772ED">
            <w:pPr>
              <w:spacing w:line="240" w:lineRule="auto"/>
              <w:jc w:val="left"/>
              <w:rPr>
                <w:rFonts w:ascii="Noto Serif" w:eastAsia="Aptos" w:hAnsi="Noto Serif" w:cs="Noto Serif"/>
                <w:sz w:val="16"/>
                <w:szCs w:val="16"/>
              </w:rPr>
            </w:pPr>
          </w:p>
          <w:p w14:paraId="11DB6A33" w14:textId="77777777" w:rsidR="008D6908" w:rsidRPr="002414BA" w:rsidRDefault="008D6908" w:rsidP="004772ED">
            <w:pPr>
              <w:spacing w:line="240" w:lineRule="auto"/>
              <w:jc w:val="left"/>
              <w:rPr>
                <w:rFonts w:ascii="Noto Serif" w:eastAsia="Aptos" w:hAnsi="Noto Serif" w:cs="Noto Serif"/>
                <w:sz w:val="16"/>
                <w:szCs w:val="16"/>
              </w:rPr>
            </w:pPr>
          </w:p>
          <w:p w14:paraId="2985D01D" w14:textId="77777777" w:rsidR="008D6908" w:rsidRPr="002414BA" w:rsidRDefault="008D6908" w:rsidP="004772ED">
            <w:pPr>
              <w:spacing w:line="240" w:lineRule="auto"/>
              <w:jc w:val="left"/>
              <w:rPr>
                <w:rFonts w:ascii="Noto Serif" w:eastAsia="Aptos" w:hAnsi="Noto Serif" w:cs="Noto Serif"/>
                <w:sz w:val="16"/>
                <w:szCs w:val="16"/>
              </w:rPr>
            </w:pPr>
          </w:p>
          <w:p w14:paraId="0D8DBB1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4</w:t>
            </w:r>
          </w:p>
          <w:p w14:paraId="114FDB18" w14:textId="77777777" w:rsidR="008D6908" w:rsidRPr="002414BA" w:rsidRDefault="008D6908" w:rsidP="004772ED">
            <w:pPr>
              <w:spacing w:line="240" w:lineRule="auto"/>
              <w:jc w:val="left"/>
              <w:rPr>
                <w:rFonts w:ascii="Noto Serif" w:eastAsia="Aptos" w:hAnsi="Noto Serif" w:cs="Noto Serif"/>
                <w:sz w:val="16"/>
                <w:szCs w:val="16"/>
              </w:rPr>
            </w:pPr>
          </w:p>
          <w:p w14:paraId="3F94EADB" w14:textId="77777777" w:rsidR="008D6908" w:rsidRPr="002414BA" w:rsidRDefault="008D6908" w:rsidP="004772ED">
            <w:pPr>
              <w:spacing w:line="240" w:lineRule="auto"/>
              <w:jc w:val="left"/>
              <w:rPr>
                <w:rFonts w:ascii="Noto Serif" w:eastAsia="Aptos" w:hAnsi="Noto Serif" w:cs="Noto Serif"/>
                <w:sz w:val="16"/>
                <w:szCs w:val="16"/>
              </w:rPr>
            </w:pPr>
          </w:p>
          <w:p w14:paraId="4F02A3C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3</w:t>
            </w:r>
          </w:p>
        </w:tc>
        <w:tc>
          <w:tcPr>
            <w:tcW w:w="2259" w:type="pct"/>
          </w:tcPr>
          <w:p w14:paraId="33530448" w14:textId="77777777" w:rsidR="008D6908" w:rsidRPr="002414BA" w:rsidRDefault="008D6908" w:rsidP="004772ED">
            <w:pPr>
              <w:spacing w:line="240" w:lineRule="auto"/>
              <w:jc w:val="left"/>
              <w:rPr>
                <w:rFonts w:ascii="Noto Serif" w:eastAsia="Aptos" w:hAnsi="Noto Serif" w:cs="Noto Serif"/>
                <w:sz w:val="16"/>
                <w:szCs w:val="16"/>
              </w:rPr>
            </w:pPr>
          </w:p>
          <w:p w14:paraId="12D80DF5" w14:textId="77777777" w:rsidR="008D6908" w:rsidRPr="002414BA" w:rsidRDefault="008D6908" w:rsidP="004772ED">
            <w:pPr>
              <w:spacing w:line="240" w:lineRule="auto"/>
              <w:jc w:val="left"/>
              <w:rPr>
                <w:rFonts w:ascii="Noto Serif" w:eastAsia="Aptos" w:hAnsi="Noto Serif" w:cs="Noto Serif"/>
                <w:sz w:val="16"/>
                <w:szCs w:val="16"/>
              </w:rPr>
            </w:pPr>
          </w:p>
          <w:p w14:paraId="059C34A4"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died using the same firearm in the same location as their friend</w:t>
            </w:r>
          </w:p>
          <w:p w14:paraId="549C39BD" w14:textId="77777777" w:rsidR="008D6908" w:rsidRPr="002414BA" w:rsidRDefault="008D6908" w:rsidP="004772ED">
            <w:pPr>
              <w:spacing w:line="240" w:lineRule="auto"/>
              <w:jc w:val="left"/>
              <w:rPr>
                <w:rFonts w:ascii="Noto Serif" w:eastAsia="Aptos" w:hAnsi="Noto Serif" w:cs="Noto Serif"/>
                <w:sz w:val="16"/>
                <w:szCs w:val="16"/>
              </w:rPr>
            </w:pPr>
          </w:p>
          <w:p w14:paraId="085FF06A"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discovered their significant other deceased from suicide and then took their own life</w:t>
            </w:r>
          </w:p>
          <w:p w14:paraId="6396C36F" w14:textId="77777777" w:rsidR="008D6908" w:rsidRPr="002414BA" w:rsidRDefault="008D6908" w:rsidP="004772ED">
            <w:pPr>
              <w:spacing w:line="240" w:lineRule="auto"/>
              <w:jc w:val="left"/>
              <w:rPr>
                <w:rFonts w:ascii="Noto Serif" w:eastAsia="Aptos" w:hAnsi="Noto Serif" w:cs="Noto Serif"/>
                <w:sz w:val="16"/>
                <w:szCs w:val="16"/>
              </w:rPr>
            </w:pPr>
          </w:p>
          <w:p w14:paraId="29D46A9E"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The decedent had entered into a suicide pact with their significant other</w:t>
            </w:r>
          </w:p>
          <w:p w14:paraId="550AFB73" w14:textId="77777777" w:rsidR="008D6908" w:rsidRPr="002414BA" w:rsidRDefault="008D6908" w:rsidP="004772ED">
            <w:pPr>
              <w:spacing w:line="240" w:lineRule="auto"/>
              <w:jc w:val="left"/>
              <w:rPr>
                <w:rFonts w:ascii="Noto Serif" w:eastAsia="Aptos" w:hAnsi="Noto Serif" w:cs="Noto Serif"/>
                <w:sz w:val="16"/>
                <w:szCs w:val="16"/>
              </w:rPr>
            </w:pPr>
          </w:p>
          <w:p w14:paraId="215D52A1" w14:textId="77777777" w:rsidR="008D6908" w:rsidRPr="002414BA" w:rsidRDefault="008D6908" w:rsidP="004772ED">
            <w:pPr>
              <w:spacing w:line="240" w:lineRule="auto"/>
              <w:jc w:val="left"/>
              <w:rPr>
                <w:rFonts w:ascii="Noto Serif" w:eastAsia="Aptos" w:hAnsi="Noto Serif" w:cs="Noto Serif"/>
                <w:sz w:val="16"/>
                <w:szCs w:val="16"/>
              </w:rPr>
            </w:pPr>
          </w:p>
        </w:tc>
      </w:tr>
      <w:tr w:rsidR="008D6908" w:rsidRPr="002414BA" w14:paraId="5039C0DB" w14:textId="77777777" w:rsidTr="00BA53EF">
        <w:tc>
          <w:tcPr>
            <w:tcW w:w="2019" w:type="pct"/>
          </w:tcPr>
          <w:p w14:paraId="39096C7C"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lastRenderedPageBreak/>
              <w:t>Effect of the crisis:</w:t>
            </w:r>
          </w:p>
          <w:p w14:paraId="3993989B"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Increased substance use</w:t>
            </w:r>
          </w:p>
        </w:tc>
        <w:tc>
          <w:tcPr>
            <w:tcW w:w="722" w:type="pct"/>
            <w:vAlign w:val="center"/>
          </w:tcPr>
          <w:p w14:paraId="6E5237B1" w14:textId="77777777" w:rsidR="008D6908" w:rsidRPr="002414BA" w:rsidRDefault="008D6908" w:rsidP="004772ED">
            <w:pPr>
              <w:spacing w:line="240" w:lineRule="auto"/>
              <w:jc w:val="left"/>
              <w:rPr>
                <w:rFonts w:ascii="Noto Serif" w:eastAsia="Aptos" w:hAnsi="Noto Serif" w:cs="Noto Serif"/>
                <w:sz w:val="16"/>
                <w:szCs w:val="16"/>
              </w:rPr>
            </w:pPr>
          </w:p>
          <w:p w14:paraId="632F62C8" w14:textId="77777777" w:rsidR="008D6908" w:rsidRPr="002414BA" w:rsidRDefault="008D6908" w:rsidP="004772ED">
            <w:pPr>
              <w:spacing w:line="240" w:lineRule="auto"/>
              <w:jc w:val="left"/>
              <w:rPr>
                <w:rFonts w:ascii="Noto Serif" w:eastAsia="Aptos" w:hAnsi="Noto Serif" w:cs="Noto Serif"/>
                <w:sz w:val="16"/>
                <w:szCs w:val="16"/>
              </w:rPr>
            </w:pPr>
            <w:r w:rsidRPr="002414BA">
              <w:rPr>
                <w:rFonts w:ascii="Noto Serif" w:eastAsia="Aptos" w:hAnsi="Noto Serif" w:cs="Noto Serif"/>
                <w:sz w:val="16"/>
                <w:szCs w:val="16"/>
              </w:rPr>
              <w:t>2</w:t>
            </w:r>
          </w:p>
        </w:tc>
        <w:tc>
          <w:tcPr>
            <w:tcW w:w="2259" w:type="pct"/>
          </w:tcPr>
          <w:p w14:paraId="2BED78A3" w14:textId="77777777" w:rsidR="008D6908" w:rsidRPr="002414BA" w:rsidRDefault="008D6908" w:rsidP="004772ED">
            <w:pPr>
              <w:spacing w:line="240" w:lineRule="auto"/>
              <w:jc w:val="left"/>
              <w:rPr>
                <w:rFonts w:ascii="Noto Serif" w:eastAsia="Aptos" w:hAnsi="Noto Serif" w:cs="Noto Serif"/>
                <w:sz w:val="16"/>
                <w:szCs w:val="16"/>
              </w:rPr>
            </w:pPr>
          </w:p>
        </w:tc>
      </w:tr>
    </w:tbl>
    <w:p w14:paraId="52A881E0" w14:textId="2BC57843" w:rsidR="008D6908" w:rsidRPr="008D6908" w:rsidRDefault="004772ED" w:rsidP="004772ED">
      <w:pPr>
        <w:pStyle w:val="HapresTableFooter"/>
        <w:rPr>
          <w:i/>
          <w:iCs/>
          <w:color w:val="0E2841"/>
          <w:szCs w:val="18"/>
        </w:rPr>
      </w:pPr>
      <w:r w:rsidRPr="008D6908">
        <w:rPr>
          <w:b/>
          <w:bCs/>
          <w:vertAlign w:val="superscript"/>
        </w:rPr>
        <w:t>1</w:t>
      </w:r>
      <w:r w:rsidRPr="004772ED">
        <w:rPr>
          <w:rFonts w:hint="eastAsia"/>
          <w:b/>
          <w:bCs/>
        </w:rPr>
        <w:t xml:space="preserve"> </w:t>
      </w:r>
      <w:r w:rsidRPr="008D6908">
        <w:t xml:space="preserve">These categories are not mutually exclusive, and thus </w:t>
      </w:r>
      <w:r w:rsidRPr="00BB3E7A">
        <w:rPr>
          <w:i/>
          <w:iCs/>
        </w:rPr>
        <w:t>n</w:t>
      </w:r>
      <w:r w:rsidRPr="008D6908">
        <w:t xml:space="preserve"> may add up to greater than 100%</w:t>
      </w:r>
      <w:r w:rsidR="00BB3E7A">
        <w:rPr>
          <w:rFonts w:hint="eastAsia"/>
        </w:rPr>
        <w:t>.</w:t>
      </w:r>
      <w:r w:rsidRPr="008D6908">
        <w:t xml:space="preserve"> </w:t>
      </w:r>
      <w:r w:rsidRPr="008D6908">
        <w:rPr>
          <w:b/>
          <w:bCs/>
          <w:vertAlign w:val="superscript"/>
        </w:rPr>
        <w:t>2</w:t>
      </w:r>
      <w:r w:rsidR="00BB3E7A" w:rsidRPr="00BB3E7A">
        <w:rPr>
          <w:rFonts w:hint="eastAsia"/>
          <w:b/>
          <w:bCs/>
        </w:rPr>
        <w:t xml:space="preserve"> </w:t>
      </w:r>
      <w:r w:rsidRPr="008D6908">
        <w:t>To protect the identity of the decedents’, generalized examples are reported based off the narratives. No verbatim quotes have been used and the examples do not refer to any one specific story or instance. The number of narratives reported here are reflective only of the random sample analyzed, and are not designed to be extrapolated to reflect all suicide deaths.</w:t>
      </w:r>
    </w:p>
    <w:p w14:paraId="258B52EE" w14:textId="62EAE88D" w:rsidR="008D6908" w:rsidRPr="005C0D35" w:rsidRDefault="008D6908" w:rsidP="008D6908">
      <w:pPr>
        <w:pStyle w:val="HapresTableCaption"/>
        <w:rPr>
          <w:b w:val="0"/>
          <w:bCs/>
        </w:rPr>
      </w:pPr>
      <w:bookmarkStart w:id="5" w:name="_Toc195267089"/>
      <w:r w:rsidRPr="008D6908">
        <w:t xml:space="preserve">Table </w:t>
      </w:r>
      <w:r w:rsidR="00BD0DE6">
        <w:rPr>
          <w:rFonts w:hint="eastAsia"/>
        </w:rPr>
        <w:t>S</w:t>
      </w:r>
      <w:r w:rsidRPr="008D6908">
        <w:t>5.</w:t>
      </w:r>
      <w:r w:rsidRPr="005C0D35">
        <w:rPr>
          <w:b w:val="0"/>
          <w:bCs/>
        </w:rPr>
        <w:t xml:space="preserve"> Other Crises</w:t>
      </w:r>
      <w:bookmarkEnd w:id="5"/>
      <w:r w:rsidR="00BD0DE6" w:rsidRPr="005C0D35">
        <w:rPr>
          <w:rFonts w:hint="eastAsia"/>
          <w:b w:val="0"/>
          <w:bCs/>
        </w:rPr>
        <w:t>.</w:t>
      </w:r>
    </w:p>
    <w:tbl>
      <w:tblPr>
        <w:tblStyle w:val="TableGrid6"/>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70"/>
        <w:gridCol w:w="4600"/>
      </w:tblGrid>
      <w:tr w:rsidR="008D6908" w:rsidRPr="00D70701" w14:paraId="65D7938B" w14:textId="77777777" w:rsidTr="002C67CE">
        <w:trPr>
          <w:cantSplit/>
        </w:trPr>
        <w:tc>
          <w:tcPr>
            <w:tcW w:w="2019" w:type="pct"/>
            <w:tcBorders>
              <w:top w:val="single" w:sz="8" w:space="0" w:color="auto"/>
              <w:bottom w:val="single" w:sz="4" w:space="0" w:color="auto"/>
            </w:tcBorders>
          </w:tcPr>
          <w:p w14:paraId="31DF016C" w14:textId="77777777" w:rsidR="008D6908" w:rsidRPr="002C67CE" w:rsidRDefault="008D6908" w:rsidP="00172643">
            <w:pPr>
              <w:spacing w:line="240" w:lineRule="auto"/>
              <w:jc w:val="left"/>
              <w:rPr>
                <w:rFonts w:ascii="Noto Serif" w:eastAsia="Aptos" w:hAnsi="Noto Serif" w:cs="Noto Serif"/>
                <w:b/>
                <w:bCs/>
                <w:sz w:val="16"/>
                <w:szCs w:val="16"/>
              </w:rPr>
            </w:pPr>
          </w:p>
        </w:tc>
        <w:tc>
          <w:tcPr>
            <w:tcW w:w="722" w:type="pct"/>
            <w:tcBorders>
              <w:top w:val="single" w:sz="8" w:space="0" w:color="auto"/>
              <w:bottom w:val="single" w:sz="4" w:space="0" w:color="auto"/>
            </w:tcBorders>
          </w:tcPr>
          <w:p w14:paraId="534669AB" w14:textId="378F79B4" w:rsidR="008D6908" w:rsidRPr="002C67CE" w:rsidRDefault="008D6908" w:rsidP="00172643">
            <w:pPr>
              <w:spacing w:line="240" w:lineRule="auto"/>
              <w:jc w:val="left"/>
              <w:rPr>
                <w:rFonts w:ascii="Noto Serif" w:eastAsia="Aptos" w:hAnsi="Noto Serif" w:cs="Noto Serif"/>
                <w:b/>
                <w:bCs/>
                <w:sz w:val="16"/>
                <w:szCs w:val="16"/>
              </w:rPr>
            </w:pPr>
            <w:r w:rsidRPr="002C67CE">
              <w:rPr>
                <w:rFonts w:ascii="Noto Serif" w:eastAsia="Aptos" w:hAnsi="Noto Serif" w:cs="Noto Serif"/>
                <w:b/>
                <w:bCs/>
                <w:sz w:val="16"/>
                <w:szCs w:val="16"/>
              </w:rPr>
              <w:t>N (%)</w:t>
            </w:r>
            <w:r w:rsidR="00601AC5" w:rsidRPr="002C67CE">
              <w:rPr>
                <w:rFonts w:ascii="Noto Serif" w:hAnsi="Noto Serif" w:cs="Noto Serif"/>
                <w:b/>
                <w:bCs/>
                <w:sz w:val="16"/>
                <w:szCs w:val="16"/>
              </w:rPr>
              <w:t xml:space="preserve"> </w:t>
            </w:r>
            <w:r w:rsidRPr="002C67CE">
              <w:rPr>
                <w:rFonts w:ascii="Noto Serif" w:eastAsia="Aptos" w:hAnsi="Noto Serif" w:cs="Noto Serif"/>
                <w:b/>
                <w:bCs/>
                <w:sz w:val="16"/>
                <w:szCs w:val="16"/>
                <w:vertAlign w:val="superscript"/>
              </w:rPr>
              <w:t>1</w:t>
            </w:r>
          </w:p>
        </w:tc>
        <w:tc>
          <w:tcPr>
            <w:tcW w:w="2259" w:type="pct"/>
            <w:tcBorders>
              <w:top w:val="single" w:sz="8" w:space="0" w:color="auto"/>
              <w:bottom w:val="single" w:sz="4" w:space="0" w:color="auto"/>
            </w:tcBorders>
          </w:tcPr>
          <w:p w14:paraId="4F50B25E" w14:textId="163CAE02" w:rsidR="008D6908" w:rsidRPr="002C67CE" w:rsidRDefault="008D6908" w:rsidP="00172643">
            <w:pPr>
              <w:spacing w:line="240" w:lineRule="auto"/>
              <w:jc w:val="left"/>
              <w:rPr>
                <w:rFonts w:ascii="Noto Serif" w:eastAsia="Aptos" w:hAnsi="Noto Serif" w:cs="Noto Serif"/>
                <w:b/>
                <w:bCs/>
                <w:sz w:val="16"/>
                <w:szCs w:val="16"/>
                <w:vertAlign w:val="superscript"/>
              </w:rPr>
            </w:pPr>
            <w:r w:rsidRPr="002C67CE">
              <w:rPr>
                <w:rFonts w:ascii="Noto Serif" w:eastAsia="Aptos" w:hAnsi="Noto Serif" w:cs="Noto Serif"/>
                <w:b/>
                <w:bCs/>
                <w:sz w:val="16"/>
                <w:szCs w:val="16"/>
              </w:rPr>
              <w:t>Generalized Example</w:t>
            </w:r>
            <w:r w:rsidR="00601AC5" w:rsidRPr="002C67CE">
              <w:rPr>
                <w:rFonts w:ascii="Noto Serif" w:hAnsi="Noto Serif" w:cs="Noto Serif"/>
                <w:b/>
                <w:bCs/>
                <w:sz w:val="16"/>
                <w:szCs w:val="16"/>
              </w:rPr>
              <w:t xml:space="preserve"> </w:t>
            </w:r>
            <w:r w:rsidRPr="002C67CE">
              <w:rPr>
                <w:rFonts w:ascii="Noto Serif" w:eastAsia="Aptos" w:hAnsi="Noto Serif" w:cs="Noto Serif"/>
                <w:b/>
                <w:bCs/>
                <w:sz w:val="16"/>
                <w:szCs w:val="16"/>
                <w:vertAlign w:val="superscript"/>
              </w:rPr>
              <w:t>2</w:t>
            </w:r>
          </w:p>
        </w:tc>
      </w:tr>
      <w:tr w:rsidR="008D6908" w:rsidRPr="00D70701" w14:paraId="40657784" w14:textId="77777777" w:rsidTr="002C67CE">
        <w:trPr>
          <w:cantSplit/>
        </w:trPr>
        <w:tc>
          <w:tcPr>
            <w:tcW w:w="2019" w:type="pct"/>
            <w:tcBorders>
              <w:top w:val="single" w:sz="4" w:space="0" w:color="auto"/>
            </w:tcBorders>
          </w:tcPr>
          <w:p w14:paraId="1A441BB5" w14:textId="6FA93B58"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School Crisis (</w:t>
            </w:r>
            <w:r w:rsidR="009A6676" w:rsidRPr="00D70701">
              <w:rPr>
                <w:rFonts w:ascii="Noto Serif" w:eastAsia="Aptos" w:hAnsi="Noto Serif" w:cs="Noto Serif"/>
                <w:i/>
                <w:iCs/>
                <w:sz w:val="16"/>
                <w:szCs w:val="16"/>
              </w:rPr>
              <w:t>n</w:t>
            </w:r>
            <w:r w:rsidR="009A6676" w:rsidRPr="00D70701">
              <w:rPr>
                <w:rFonts w:ascii="Noto Serif" w:eastAsia="Aptos" w:hAnsi="Noto Serif" w:cs="Noto Serif"/>
                <w:sz w:val="16"/>
                <w:szCs w:val="16"/>
              </w:rPr>
              <w:t xml:space="preserve"> = </w:t>
            </w:r>
            <w:r w:rsidRPr="00D70701">
              <w:rPr>
                <w:rFonts w:ascii="Noto Serif" w:eastAsia="Aptos" w:hAnsi="Noto Serif" w:cs="Noto Serif"/>
                <w:sz w:val="16"/>
                <w:szCs w:val="16"/>
              </w:rPr>
              <w:t>326)</w:t>
            </w:r>
          </w:p>
        </w:tc>
        <w:tc>
          <w:tcPr>
            <w:tcW w:w="722" w:type="pct"/>
            <w:tcBorders>
              <w:top w:val="single" w:sz="4" w:space="0" w:color="auto"/>
            </w:tcBorders>
          </w:tcPr>
          <w:p w14:paraId="41E7AAEC"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100 (30.7%)</w:t>
            </w:r>
          </w:p>
        </w:tc>
        <w:tc>
          <w:tcPr>
            <w:tcW w:w="2259" w:type="pct"/>
            <w:tcBorders>
              <w:top w:val="single" w:sz="4" w:space="0" w:color="auto"/>
            </w:tcBorders>
          </w:tcPr>
          <w:p w14:paraId="6F94F41A"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329F80BA" w14:textId="77777777" w:rsidTr="00F342F0">
        <w:trPr>
          <w:cantSplit/>
        </w:trPr>
        <w:tc>
          <w:tcPr>
            <w:tcW w:w="2019" w:type="pct"/>
          </w:tcPr>
          <w:p w14:paraId="0FA6D65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Type of school:</w:t>
            </w:r>
          </w:p>
          <w:p w14:paraId="0E79F48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College</w:t>
            </w:r>
          </w:p>
          <w:p w14:paraId="77A734A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Graduate/professional school</w:t>
            </w:r>
          </w:p>
          <w:p w14:paraId="649C3220"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Highschool</w:t>
            </w:r>
          </w:p>
        </w:tc>
        <w:tc>
          <w:tcPr>
            <w:tcW w:w="722" w:type="pct"/>
          </w:tcPr>
          <w:p w14:paraId="573BE3D8" w14:textId="77777777" w:rsidR="008D6908" w:rsidRPr="00D70701" w:rsidRDefault="008D6908" w:rsidP="00172643">
            <w:pPr>
              <w:spacing w:line="240" w:lineRule="auto"/>
              <w:jc w:val="left"/>
              <w:rPr>
                <w:rFonts w:ascii="Noto Serif" w:eastAsia="Aptos" w:hAnsi="Noto Serif" w:cs="Noto Serif"/>
                <w:sz w:val="16"/>
                <w:szCs w:val="16"/>
              </w:rPr>
            </w:pPr>
          </w:p>
          <w:p w14:paraId="2FA0B6B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38</w:t>
            </w:r>
          </w:p>
          <w:p w14:paraId="438ECE91"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9</w:t>
            </w:r>
          </w:p>
          <w:p w14:paraId="58977813"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6</w:t>
            </w:r>
          </w:p>
        </w:tc>
        <w:tc>
          <w:tcPr>
            <w:tcW w:w="2259" w:type="pct"/>
          </w:tcPr>
          <w:p w14:paraId="45E66438"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type of school the decedent attended, if specified</w:t>
            </w:r>
          </w:p>
        </w:tc>
      </w:tr>
      <w:tr w:rsidR="008D6908" w:rsidRPr="00D70701" w14:paraId="65678B18" w14:textId="77777777" w:rsidTr="00F342F0">
        <w:trPr>
          <w:cantSplit/>
        </w:trPr>
        <w:tc>
          <w:tcPr>
            <w:tcW w:w="2019" w:type="pct"/>
          </w:tcPr>
          <w:p w14:paraId="2C1A24E1"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Failing a class, exam, or paper; or generally stressed about bad grades</w:t>
            </w:r>
          </w:p>
        </w:tc>
        <w:tc>
          <w:tcPr>
            <w:tcW w:w="722" w:type="pct"/>
          </w:tcPr>
          <w:p w14:paraId="0205A641"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36</w:t>
            </w:r>
          </w:p>
        </w:tc>
        <w:tc>
          <w:tcPr>
            <w:tcW w:w="2259" w:type="pct"/>
          </w:tcPr>
          <w:p w14:paraId="2DC7CF46"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At the time of their death, the decedent was stressed due to a failing grade in a class</w:t>
            </w:r>
          </w:p>
        </w:tc>
      </w:tr>
      <w:tr w:rsidR="008D6908" w:rsidRPr="00D70701" w14:paraId="330B6357" w14:textId="77777777" w:rsidTr="00F342F0">
        <w:trPr>
          <w:cantSplit/>
        </w:trPr>
        <w:tc>
          <w:tcPr>
            <w:tcW w:w="2019" w:type="pct"/>
          </w:tcPr>
          <w:p w14:paraId="50500051"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School stress, generally</w:t>
            </w:r>
          </w:p>
        </w:tc>
        <w:tc>
          <w:tcPr>
            <w:tcW w:w="722" w:type="pct"/>
          </w:tcPr>
          <w:p w14:paraId="28291325"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14</w:t>
            </w:r>
          </w:p>
        </w:tc>
        <w:tc>
          <w:tcPr>
            <w:tcW w:w="2259" w:type="pct"/>
          </w:tcPr>
          <w:p w14:paraId="4AD0459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At the time of their death, the decedent was stressed about school</w:t>
            </w:r>
          </w:p>
        </w:tc>
      </w:tr>
      <w:tr w:rsidR="008D6908" w:rsidRPr="00D70701" w14:paraId="34CF8B2F" w14:textId="77777777" w:rsidTr="00F342F0">
        <w:trPr>
          <w:cantSplit/>
        </w:trPr>
        <w:tc>
          <w:tcPr>
            <w:tcW w:w="2019" w:type="pct"/>
          </w:tcPr>
          <w:p w14:paraId="56EEC923"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Left school</w:t>
            </w:r>
          </w:p>
          <w:p w14:paraId="21A716F6" w14:textId="30EC3E5F" w:rsidR="008D6908" w:rsidRPr="00D70701" w:rsidRDefault="008D6908" w:rsidP="00172643">
            <w:pPr>
              <w:spacing w:line="240" w:lineRule="auto"/>
              <w:jc w:val="left"/>
              <w:rPr>
                <w:rFonts w:ascii="Noto Serif" w:hAnsi="Noto Serif" w:cs="Noto Serif"/>
                <w:i/>
                <w:iCs/>
                <w:sz w:val="16"/>
                <w:szCs w:val="16"/>
              </w:rPr>
            </w:pPr>
            <w:r w:rsidRPr="00D70701">
              <w:rPr>
                <w:rFonts w:ascii="Noto Serif" w:eastAsia="Aptos" w:hAnsi="Noto Serif" w:cs="Noto Serif"/>
                <w:i/>
                <w:iCs/>
                <w:sz w:val="16"/>
                <w:szCs w:val="16"/>
              </w:rPr>
              <w:t>Because they.</w:t>
            </w:r>
          </w:p>
          <w:p w14:paraId="2228ADA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Dropped out</w:t>
            </w:r>
          </w:p>
          <w:p w14:paraId="0D9A30FE" w14:textId="72218C77"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Were expelled</w:t>
            </w:r>
          </w:p>
        </w:tc>
        <w:tc>
          <w:tcPr>
            <w:tcW w:w="722" w:type="pct"/>
          </w:tcPr>
          <w:p w14:paraId="6F562D8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16</w:t>
            </w:r>
          </w:p>
          <w:p w14:paraId="581D8928" w14:textId="77777777" w:rsidR="008D6908" w:rsidRPr="00D70701" w:rsidRDefault="008D6908" w:rsidP="00172643">
            <w:pPr>
              <w:spacing w:line="240" w:lineRule="auto"/>
              <w:jc w:val="left"/>
              <w:rPr>
                <w:rFonts w:ascii="Noto Serif" w:eastAsia="Aptos" w:hAnsi="Noto Serif" w:cs="Noto Serif"/>
                <w:sz w:val="16"/>
                <w:szCs w:val="16"/>
              </w:rPr>
            </w:pPr>
          </w:p>
          <w:p w14:paraId="002399C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9</w:t>
            </w:r>
          </w:p>
          <w:p w14:paraId="70CF1D63"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7</w:t>
            </w:r>
          </w:p>
        </w:tc>
        <w:tc>
          <w:tcPr>
            <w:tcW w:w="2259" w:type="pct"/>
          </w:tcPr>
          <w:p w14:paraId="54A764B6"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recently dropped out of school</w:t>
            </w:r>
          </w:p>
        </w:tc>
      </w:tr>
      <w:tr w:rsidR="008D6908" w:rsidRPr="00D70701" w14:paraId="2D3E591C" w14:textId="77777777" w:rsidTr="00F342F0">
        <w:trPr>
          <w:cantSplit/>
        </w:trPr>
        <w:tc>
          <w:tcPr>
            <w:tcW w:w="2019" w:type="pct"/>
          </w:tcPr>
          <w:p w14:paraId="191B6796" w14:textId="0C1695CA"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Upcoming exam, presentation, or project.</w:t>
            </w:r>
          </w:p>
        </w:tc>
        <w:tc>
          <w:tcPr>
            <w:tcW w:w="722" w:type="pct"/>
          </w:tcPr>
          <w:p w14:paraId="4B61B358"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13</w:t>
            </w:r>
          </w:p>
        </w:tc>
        <w:tc>
          <w:tcPr>
            <w:tcW w:w="2259" w:type="pct"/>
          </w:tcPr>
          <w:p w14:paraId="7E2A063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was stressed about their upcoming bar exam</w:t>
            </w:r>
          </w:p>
        </w:tc>
      </w:tr>
      <w:tr w:rsidR="008D6908" w:rsidRPr="00D70701" w14:paraId="6436415A" w14:textId="77777777" w:rsidTr="00F342F0">
        <w:trPr>
          <w:cantSplit/>
        </w:trPr>
        <w:tc>
          <w:tcPr>
            <w:tcW w:w="2019" w:type="pct"/>
          </w:tcPr>
          <w:p w14:paraId="4BED3FE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Recently learned they can’t graduate on time</w:t>
            </w:r>
          </w:p>
          <w:p w14:paraId="67B8FAEC" w14:textId="77777777" w:rsidR="008D6908" w:rsidRPr="00D70701" w:rsidRDefault="008D6908" w:rsidP="00172643">
            <w:pPr>
              <w:spacing w:line="240" w:lineRule="auto"/>
              <w:jc w:val="left"/>
              <w:rPr>
                <w:rFonts w:ascii="Noto Serif" w:eastAsia="Aptos" w:hAnsi="Noto Serif" w:cs="Noto Serif"/>
                <w:i/>
                <w:iCs/>
                <w:sz w:val="16"/>
                <w:szCs w:val="16"/>
              </w:rPr>
            </w:pPr>
            <w:r w:rsidRPr="00D70701">
              <w:rPr>
                <w:rFonts w:ascii="Noto Serif" w:eastAsia="Aptos" w:hAnsi="Noto Serif" w:cs="Noto Serif"/>
                <w:i/>
                <w:iCs/>
                <w:sz w:val="16"/>
                <w:szCs w:val="16"/>
              </w:rPr>
              <w:t>Due to…</w:t>
            </w:r>
          </w:p>
          <w:p w14:paraId="3E7F1B8E"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Bad grades</w:t>
            </w:r>
          </w:p>
          <w:p w14:paraId="2D50FF0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Missing credits</w:t>
            </w:r>
          </w:p>
        </w:tc>
        <w:tc>
          <w:tcPr>
            <w:tcW w:w="722" w:type="pct"/>
          </w:tcPr>
          <w:p w14:paraId="1754DE0E"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9</w:t>
            </w:r>
          </w:p>
          <w:p w14:paraId="2DD77423" w14:textId="77777777" w:rsidR="008D6908" w:rsidRPr="00D70701" w:rsidRDefault="008D6908" w:rsidP="00172643">
            <w:pPr>
              <w:spacing w:line="240" w:lineRule="auto"/>
              <w:jc w:val="left"/>
              <w:rPr>
                <w:rFonts w:ascii="Noto Serif" w:eastAsia="Aptos" w:hAnsi="Noto Serif" w:cs="Noto Serif"/>
                <w:sz w:val="16"/>
                <w:szCs w:val="16"/>
              </w:rPr>
            </w:pPr>
          </w:p>
          <w:p w14:paraId="3D8F2D45" w14:textId="77777777" w:rsidR="008D6908" w:rsidRPr="00D70701" w:rsidRDefault="008D6908" w:rsidP="00172643">
            <w:pPr>
              <w:spacing w:line="240" w:lineRule="auto"/>
              <w:jc w:val="left"/>
              <w:rPr>
                <w:rFonts w:ascii="Noto Serif" w:eastAsia="Aptos" w:hAnsi="Noto Serif" w:cs="Noto Serif"/>
                <w:sz w:val="16"/>
                <w:szCs w:val="16"/>
              </w:rPr>
            </w:pPr>
          </w:p>
          <w:p w14:paraId="38C87FA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5</w:t>
            </w:r>
          </w:p>
          <w:p w14:paraId="7ED58CA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w:t>
            </w:r>
          </w:p>
        </w:tc>
        <w:tc>
          <w:tcPr>
            <w:tcW w:w="2259" w:type="pct"/>
          </w:tcPr>
          <w:p w14:paraId="6182710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recently learned they will not be eligible to graduate at the time they intended due to missing credits</w:t>
            </w:r>
          </w:p>
        </w:tc>
      </w:tr>
      <w:tr w:rsidR="008D6908" w:rsidRPr="00D70701" w14:paraId="558E8AF9" w14:textId="77777777" w:rsidTr="00F342F0">
        <w:trPr>
          <w:cantSplit/>
        </w:trPr>
        <w:tc>
          <w:tcPr>
            <w:tcW w:w="2019" w:type="pct"/>
          </w:tcPr>
          <w:p w14:paraId="1075FB8E"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Arguing about school or grades with a family member</w:t>
            </w:r>
          </w:p>
        </w:tc>
        <w:tc>
          <w:tcPr>
            <w:tcW w:w="722" w:type="pct"/>
          </w:tcPr>
          <w:p w14:paraId="1940329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7</w:t>
            </w:r>
          </w:p>
        </w:tc>
        <w:tc>
          <w:tcPr>
            <w:tcW w:w="2259" w:type="pct"/>
          </w:tcPr>
          <w:p w14:paraId="4EE22ABE"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day of their death the decedent was arguing about their grades with their parents</w:t>
            </w:r>
          </w:p>
        </w:tc>
      </w:tr>
      <w:tr w:rsidR="008D6908" w:rsidRPr="00D70701" w14:paraId="2ED1B56B" w14:textId="77777777" w:rsidTr="00F342F0">
        <w:trPr>
          <w:cantSplit/>
        </w:trPr>
        <w:tc>
          <w:tcPr>
            <w:tcW w:w="2019" w:type="pct"/>
          </w:tcPr>
          <w:p w14:paraId="5876450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Rejected application from a school, club or sports team</w:t>
            </w:r>
          </w:p>
        </w:tc>
        <w:tc>
          <w:tcPr>
            <w:tcW w:w="722" w:type="pct"/>
          </w:tcPr>
          <w:p w14:paraId="4C42FDD3"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6</w:t>
            </w:r>
          </w:p>
        </w:tc>
        <w:tc>
          <w:tcPr>
            <w:tcW w:w="2259" w:type="pct"/>
          </w:tcPr>
          <w:p w14:paraId="4110712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recently been rejected from medical school</w:t>
            </w:r>
          </w:p>
        </w:tc>
      </w:tr>
      <w:tr w:rsidR="008D6908" w:rsidRPr="00D70701" w14:paraId="7E3F5E19" w14:textId="77777777" w:rsidTr="00F342F0">
        <w:trPr>
          <w:cantSplit/>
        </w:trPr>
        <w:tc>
          <w:tcPr>
            <w:tcW w:w="2019" w:type="pct"/>
          </w:tcPr>
          <w:p w14:paraId="3E2991F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Other, including being kicked off a sports team, social issues at school, or cheating on a test</w:t>
            </w:r>
          </w:p>
        </w:tc>
        <w:tc>
          <w:tcPr>
            <w:tcW w:w="722" w:type="pct"/>
          </w:tcPr>
          <w:p w14:paraId="5BD10D70"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13</w:t>
            </w:r>
          </w:p>
        </w:tc>
        <w:tc>
          <w:tcPr>
            <w:tcW w:w="2259" w:type="pct"/>
          </w:tcPr>
          <w:p w14:paraId="7DFD6CAF"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1894731E" w14:textId="77777777" w:rsidTr="00F342F0">
        <w:trPr>
          <w:cantSplit/>
        </w:trPr>
        <w:tc>
          <w:tcPr>
            <w:tcW w:w="2019" w:type="pct"/>
          </w:tcPr>
          <w:p w14:paraId="6009CDE8" w14:textId="597D10DE"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Additional context:</w:t>
            </w:r>
          </w:p>
          <w:p w14:paraId="732D1B9D" w14:textId="2DFCEE1D"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The student was concerned about the status of their scholarships</w:t>
            </w:r>
          </w:p>
        </w:tc>
        <w:tc>
          <w:tcPr>
            <w:tcW w:w="722" w:type="pct"/>
          </w:tcPr>
          <w:p w14:paraId="24894A2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8</w:t>
            </w:r>
          </w:p>
        </w:tc>
        <w:tc>
          <w:tcPr>
            <w:tcW w:w="2259" w:type="pct"/>
          </w:tcPr>
          <w:p w14:paraId="41EF68CE" w14:textId="3586583D"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recently failed a class, and was afraid they could lose their scholarship if they could not get their grades up</w:t>
            </w:r>
          </w:p>
        </w:tc>
      </w:tr>
      <w:tr w:rsidR="008D6908" w:rsidRPr="00D70701" w14:paraId="65BEB125" w14:textId="77777777" w:rsidTr="00BA53EF">
        <w:trPr>
          <w:cantSplit/>
        </w:trPr>
        <w:tc>
          <w:tcPr>
            <w:tcW w:w="2019" w:type="pct"/>
          </w:tcPr>
          <w:p w14:paraId="1210F5EE" w14:textId="7448593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Disaster crisis (</w:t>
            </w:r>
            <w:r w:rsidR="009A6676" w:rsidRPr="00D70701">
              <w:rPr>
                <w:rFonts w:ascii="Noto Serif" w:eastAsia="Aptos" w:hAnsi="Noto Serif" w:cs="Noto Serif"/>
                <w:i/>
                <w:iCs/>
                <w:sz w:val="16"/>
                <w:szCs w:val="16"/>
              </w:rPr>
              <w:t>n</w:t>
            </w:r>
            <w:r w:rsidR="009A6676" w:rsidRPr="00D70701">
              <w:rPr>
                <w:rFonts w:ascii="Noto Serif" w:eastAsia="Aptos" w:hAnsi="Noto Serif" w:cs="Noto Serif"/>
                <w:sz w:val="16"/>
                <w:szCs w:val="16"/>
              </w:rPr>
              <w:t xml:space="preserve"> = </w:t>
            </w:r>
            <w:r w:rsidRPr="00D70701">
              <w:rPr>
                <w:rFonts w:ascii="Noto Serif" w:eastAsia="Aptos" w:hAnsi="Noto Serif" w:cs="Noto Serif"/>
                <w:sz w:val="16"/>
                <w:szCs w:val="16"/>
              </w:rPr>
              <w:t>428)</w:t>
            </w:r>
          </w:p>
        </w:tc>
        <w:tc>
          <w:tcPr>
            <w:tcW w:w="722" w:type="pct"/>
          </w:tcPr>
          <w:p w14:paraId="2FB76F7F"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8 (2.1%)</w:t>
            </w:r>
          </w:p>
        </w:tc>
        <w:tc>
          <w:tcPr>
            <w:tcW w:w="2259" w:type="pct"/>
          </w:tcPr>
          <w:p w14:paraId="2B3D3248"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25782FE5" w14:textId="77777777" w:rsidTr="00BA53EF">
        <w:trPr>
          <w:cantSplit/>
        </w:trPr>
        <w:tc>
          <w:tcPr>
            <w:tcW w:w="2019" w:type="pct"/>
          </w:tcPr>
          <w:p w14:paraId="5F9ED319" w14:textId="14000E8F" w:rsidR="008D6908" w:rsidRPr="00D70701" w:rsidRDefault="00B050EA"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D</w:t>
            </w:r>
            <w:r w:rsidR="008D6908" w:rsidRPr="00D70701">
              <w:rPr>
                <w:rFonts w:ascii="Noto Serif" w:eastAsia="Aptos" w:hAnsi="Noto Serif" w:cs="Noto Serif"/>
                <w:sz w:val="16"/>
                <w:szCs w:val="16"/>
              </w:rPr>
              <w:t>ue to the lack of narrative availability for this category, it was not analyzed to protect the identity of the decedents, rather a general summary is provided</w:t>
            </w:r>
          </w:p>
        </w:tc>
        <w:tc>
          <w:tcPr>
            <w:tcW w:w="722" w:type="pct"/>
          </w:tcPr>
          <w:p w14:paraId="6B154D2E" w14:textId="77777777" w:rsidR="008D6908" w:rsidRPr="00D70701" w:rsidRDefault="008D6908" w:rsidP="00172643">
            <w:pPr>
              <w:spacing w:line="240" w:lineRule="auto"/>
              <w:jc w:val="left"/>
              <w:rPr>
                <w:rFonts w:ascii="Noto Serif" w:eastAsia="Aptos" w:hAnsi="Noto Serif" w:cs="Noto Serif"/>
                <w:sz w:val="16"/>
                <w:szCs w:val="16"/>
              </w:rPr>
            </w:pPr>
          </w:p>
        </w:tc>
        <w:tc>
          <w:tcPr>
            <w:tcW w:w="2259" w:type="pct"/>
          </w:tcPr>
          <w:p w14:paraId="2B3EDB8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In this category decedents were impacted by natural disasters, often related to a loss of housing or loss of employment due to the disaster</w:t>
            </w:r>
          </w:p>
        </w:tc>
      </w:tr>
      <w:tr w:rsidR="008D6908" w:rsidRPr="00D70701" w14:paraId="4A6BB900" w14:textId="77777777" w:rsidTr="00BA53EF">
        <w:trPr>
          <w:cantSplit/>
        </w:trPr>
        <w:tc>
          <w:tcPr>
            <w:tcW w:w="2019" w:type="pct"/>
          </w:tcPr>
          <w:p w14:paraId="0ED22EF9" w14:textId="37375BC0"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Physical health crisis (</w:t>
            </w:r>
            <w:r w:rsidR="009A6676" w:rsidRPr="00D70701">
              <w:rPr>
                <w:rFonts w:ascii="Noto Serif" w:eastAsia="Aptos" w:hAnsi="Noto Serif" w:cs="Noto Serif"/>
                <w:i/>
                <w:iCs/>
                <w:sz w:val="16"/>
                <w:szCs w:val="16"/>
              </w:rPr>
              <w:t>n</w:t>
            </w:r>
            <w:r w:rsidR="009A6676" w:rsidRPr="00D70701">
              <w:rPr>
                <w:rFonts w:ascii="Noto Serif" w:eastAsia="Aptos" w:hAnsi="Noto Serif" w:cs="Noto Serif"/>
                <w:sz w:val="16"/>
                <w:szCs w:val="16"/>
              </w:rPr>
              <w:t xml:space="preserve"> = </w:t>
            </w:r>
            <w:r w:rsidRPr="00D70701">
              <w:rPr>
                <w:rFonts w:ascii="Noto Serif" w:eastAsia="Aptos" w:hAnsi="Noto Serif" w:cs="Noto Serif"/>
                <w:sz w:val="16"/>
                <w:szCs w:val="16"/>
              </w:rPr>
              <w:t>4563)</w:t>
            </w:r>
          </w:p>
        </w:tc>
        <w:tc>
          <w:tcPr>
            <w:tcW w:w="722" w:type="pct"/>
          </w:tcPr>
          <w:p w14:paraId="3060C493"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100 (2.2%)</w:t>
            </w:r>
          </w:p>
        </w:tc>
        <w:tc>
          <w:tcPr>
            <w:tcW w:w="2259" w:type="pct"/>
          </w:tcPr>
          <w:p w14:paraId="0B620523"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6EE3124F" w14:textId="77777777" w:rsidTr="00BA53EF">
        <w:trPr>
          <w:cantSplit/>
        </w:trPr>
        <w:tc>
          <w:tcPr>
            <w:tcW w:w="2019" w:type="pct"/>
          </w:tcPr>
          <w:p w14:paraId="21A51210"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specific health condition:</w:t>
            </w:r>
          </w:p>
          <w:p w14:paraId="54B2BA3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Pain/Chronic Pain</w:t>
            </w:r>
          </w:p>
          <w:p w14:paraId="679EB7F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Cancer</w:t>
            </w:r>
          </w:p>
          <w:p w14:paraId="4F04F685"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Injury</w:t>
            </w:r>
          </w:p>
          <w:p w14:paraId="0C721A18"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Cardiovascular event/stroke</w:t>
            </w:r>
          </w:p>
          <w:p w14:paraId="105FD30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Neurodegenerative disease</w:t>
            </w:r>
          </w:p>
          <w:p w14:paraId="472F71E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STI</w:t>
            </w:r>
          </w:p>
          <w:p w14:paraId="0230C9B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Unknown/unstated</w:t>
            </w:r>
          </w:p>
          <w:p w14:paraId="24B81AF3" w14:textId="66610490"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Unsubstantiated illness</w:t>
            </w:r>
            <w:r w:rsidR="00601AC5" w:rsidRPr="00D70701">
              <w:rPr>
                <w:rFonts w:ascii="Noto Serif" w:hAnsi="Noto Serif" w:cs="Noto Serif"/>
                <w:sz w:val="16"/>
                <w:szCs w:val="16"/>
              </w:rPr>
              <w:t xml:space="preserve"> </w:t>
            </w:r>
            <w:r w:rsidRPr="00D70701">
              <w:rPr>
                <w:rFonts w:ascii="Noto Serif" w:eastAsia="Aptos" w:hAnsi="Noto Serif" w:cs="Noto Serif"/>
                <w:sz w:val="16"/>
                <w:szCs w:val="16"/>
              </w:rPr>
              <w:t>*</w:t>
            </w:r>
          </w:p>
          <w:p w14:paraId="45EE941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Other, including seizures, miscarriage, and burns</w:t>
            </w:r>
          </w:p>
        </w:tc>
        <w:tc>
          <w:tcPr>
            <w:tcW w:w="722" w:type="pct"/>
          </w:tcPr>
          <w:p w14:paraId="6CB48049" w14:textId="77777777" w:rsidR="008D6908" w:rsidRPr="00D70701" w:rsidRDefault="008D6908" w:rsidP="00172643">
            <w:pPr>
              <w:spacing w:line="240" w:lineRule="auto"/>
              <w:jc w:val="left"/>
              <w:rPr>
                <w:rFonts w:ascii="Noto Serif" w:eastAsia="Aptos" w:hAnsi="Noto Serif" w:cs="Noto Serif"/>
                <w:sz w:val="16"/>
                <w:szCs w:val="16"/>
              </w:rPr>
            </w:pPr>
          </w:p>
          <w:p w14:paraId="63AA5E5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33</w:t>
            </w:r>
          </w:p>
          <w:p w14:paraId="19F2FAB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24</w:t>
            </w:r>
          </w:p>
          <w:p w14:paraId="19890BA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10</w:t>
            </w:r>
          </w:p>
          <w:p w14:paraId="39910951"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5</w:t>
            </w:r>
          </w:p>
          <w:p w14:paraId="0C1F47B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4</w:t>
            </w:r>
          </w:p>
          <w:p w14:paraId="270FD2F0"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w:t>
            </w:r>
          </w:p>
          <w:p w14:paraId="251BFA4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7</w:t>
            </w:r>
          </w:p>
          <w:p w14:paraId="3D5D85B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w:t>
            </w:r>
          </w:p>
          <w:p w14:paraId="47E02E26"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10</w:t>
            </w:r>
          </w:p>
          <w:p w14:paraId="7E575220" w14:textId="77777777" w:rsidR="008D6908" w:rsidRPr="00D70701" w:rsidRDefault="008D6908" w:rsidP="00172643">
            <w:pPr>
              <w:spacing w:line="240" w:lineRule="auto"/>
              <w:jc w:val="left"/>
              <w:rPr>
                <w:rFonts w:ascii="Noto Serif" w:eastAsia="Aptos" w:hAnsi="Noto Serif" w:cs="Noto Serif"/>
                <w:sz w:val="16"/>
                <w:szCs w:val="16"/>
              </w:rPr>
            </w:pPr>
          </w:p>
        </w:tc>
        <w:tc>
          <w:tcPr>
            <w:tcW w:w="2259" w:type="pct"/>
          </w:tcPr>
          <w:p w14:paraId="76F68C29" w14:textId="7DF3F938"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The condition causing the crisis, if stated</w:t>
            </w:r>
          </w:p>
          <w:p w14:paraId="6B6BE885" w14:textId="77777777" w:rsidR="008D6908" w:rsidRPr="00D70701" w:rsidRDefault="008D6908" w:rsidP="00172643">
            <w:pPr>
              <w:spacing w:line="240" w:lineRule="auto"/>
              <w:jc w:val="left"/>
              <w:rPr>
                <w:rFonts w:ascii="Noto Serif" w:eastAsia="Aptos" w:hAnsi="Noto Serif" w:cs="Noto Serif"/>
                <w:sz w:val="16"/>
                <w:szCs w:val="16"/>
              </w:rPr>
            </w:pPr>
          </w:p>
          <w:p w14:paraId="25C41840" w14:textId="4EFF2D5B"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613E2F15" w14:textId="77777777" w:rsidTr="00BA53EF">
        <w:trPr>
          <w:cantSplit/>
        </w:trPr>
        <w:tc>
          <w:tcPr>
            <w:tcW w:w="2019" w:type="pct"/>
          </w:tcPr>
          <w:p w14:paraId="18425058" w14:textId="1B9F3C33"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lastRenderedPageBreak/>
              <w:t>Recent diagnosis (e.g.</w:t>
            </w:r>
            <w:r w:rsidR="00601AC5" w:rsidRPr="00D70701">
              <w:rPr>
                <w:rFonts w:ascii="Noto Serif" w:hAnsi="Noto Serif" w:cs="Noto Serif"/>
                <w:sz w:val="16"/>
                <w:szCs w:val="16"/>
              </w:rPr>
              <w:t>,</w:t>
            </w:r>
            <w:r w:rsidRPr="00D70701">
              <w:rPr>
                <w:rFonts w:ascii="Noto Serif" w:eastAsia="Aptos" w:hAnsi="Noto Serif" w:cs="Noto Serif"/>
                <w:sz w:val="16"/>
                <w:szCs w:val="16"/>
              </w:rPr>
              <w:t xml:space="preserve"> cancer), event (e.g.</w:t>
            </w:r>
            <w:r w:rsidR="00601AC5" w:rsidRPr="00D70701">
              <w:rPr>
                <w:rFonts w:ascii="Noto Serif" w:hAnsi="Noto Serif" w:cs="Noto Serif"/>
                <w:sz w:val="16"/>
                <w:szCs w:val="16"/>
              </w:rPr>
              <w:t>,</w:t>
            </w:r>
            <w:r w:rsidRPr="00D70701">
              <w:rPr>
                <w:rFonts w:ascii="Noto Serif" w:eastAsia="Aptos" w:hAnsi="Noto Serif" w:cs="Noto Serif"/>
                <w:sz w:val="16"/>
                <w:szCs w:val="16"/>
              </w:rPr>
              <w:t xml:space="preserve"> stroke), or injury (e.g.</w:t>
            </w:r>
            <w:r w:rsidR="00601AC5" w:rsidRPr="00D70701">
              <w:rPr>
                <w:rFonts w:ascii="Noto Serif" w:hAnsi="Noto Serif" w:cs="Noto Serif"/>
                <w:sz w:val="16"/>
                <w:szCs w:val="16"/>
              </w:rPr>
              <w:t>,</w:t>
            </w:r>
            <w:r w:rsidRPr="00D70701">
              <w:rPr>
                <w:rFonts w:ascii="Noto Serif" w:eastAsia="Aptos" w:hAnsi="Noto Serif" w:cs="Noto Serif"/>
                <w:sz w:val="16"/>
                <w:szCs w:val="16"/>
              </w:rPr>
              <w:t xml:space="preserve"> fracture)</w:t>
            </w:r>
          </w:p>
        </w:tc>
        <w:tc>
          <w:tcPr>
            <w:tcW w:w="722" w:type="pct"/>
          </w:tcPr>
          <w:p w14:paraId="43110C5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27</w:t>
            </w:r>
          </w:p>
        </w:tc>
        <w:tc>
          <w:tcPr>
            <w:tcW w:w="2259" w:type="pct"/>
          </w:tcPr>
          <w:p w14:paraId="00128327"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recently been diagnosed with stage 4 breast cancer</w:t>
            </w:r>
          </w:p>
        </w:tc>
      </w:tr>
      <w:tr w:rsidR="008D6908" w:rsidRPr="00D70701" w14:paraId="5579E9C2" w14:textId="77777777" w:rsidTr="00BA53EF">
        <w:trPr>
          <w:cantSplit/>
        </w:trPr>
        <w:tc>
          <w:tcPr>
            <w:tcW w:w="2019" w:type="pct"/>
          </w:tcPr>
          <w:p w14:paraId="29A11026"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Pain at the time of the death</w:t>
            </w:r>
          </w:p>
        </w:tc>
        <w:tc>
          <w:tcPr>
            <w:tcW w:w="722" w:type="pct"/>
          </w:tcPr>
          <w:p w14:paraId="22F548E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26</w:t>
            </w:r>
          </w:p>
        </w:tc>
        <w:tc>
          <w:tcPr>
            <w:tcW w:w="2259" w:type="pct"/>
          </w:tcPr>
          <w:p w14:paraId="36FAFAF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suffered from chronic pain, on the day of their death, the pain was particularly bad</w:t>
            </w:r>
          </w:p>
        </w:tc>
      </w:tr>
      <w:tr w:rsidR="008D6908" w:rsidRPr="00D70701" w14:paraId="56B464BE" w14:textId="77777777" w:rsidTr="00BA53EF">
        <w:trPr>
          <w:cantSplit/>
        </w:trPr>
        <w:tc>
          <w:tcPr>
            <w:tcW w:w="2019" w:type="pct"/>
          </w:tcPr>
          <w:p w14:paraId="41099B22" w14:textId="44C6D75E"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Worsening condition</w:t>
            </w:r>
          </w:p>
        </w:tc>
        <w:tc>
          <w:tcPr>
            <w:tcW w:w="722" w:type="pct"/>
          </w:tcPr>
          <w:p w14:paraId="28913128"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14</w:t>
            </w:r>
          </w:p>
        </w:tc>
        <w:tc>
          <w:tcPr>
            <w:tcW w:w="2259" w:type="pct"/>
          </w:tcPr>
          <w:p w14:paraId="6517A225" w14:textId="58A1855E"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The decedent suffered from a neurodegenerative condition, and had recently loss the use of their legs</w:t>
            </w:r>
          </w:p>
        </w:tc>
      </w:tr>
      <w:tr w:rsidR="008D6908" w:rsidRPr="00D70701" w14:paraId="2E1694FA" w14:textId="77777777" w:rsidTr="00BA53EF">
        <w:trPr>
          <w:cantSplit/>
        </w:trPr>
        <w:tc>
          <w:tcPr>
            <w:tcW w:w="2019" w:type="pct"/>
          </w:tcPr>
          <w:p w14:paraId="6189BE2A" w14:textId="1B4109F1"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Recently in the hospital</w:t>
            </w:r>
          </w:p>
        </w:tc>
        <w:tc>
          <w:tcPr>
            <w:tcW w:w="722" w:type="pct"/>
          </w:tcPr>
          <w:p w14:paraId="7C5135BC"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10</w:t>
            </w:r>
          </w:p>
        </w:tc>
        <w:tc>
          <w:tcPr>
            <w:tcW w:w="2259" w:type="pct"/>
          </w:tcPr>
          <w:p w14:paraId="52875D6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been discharged from the hospital the prior day, following an admission for a cardiac event</w:t>
            </w:r>
          </w:p>
        </w:tc>
      </w:tr>
      <w:tr w:rsidR="008D6908" w:rsidRPr="00D70701" w14:paraId="5844239E" w14:textId="77777777" w:rsidTr="00BA53EF">
        <w:trPr>
          <w:cantSplit/>
        </w:trPr>
        <w:tc>
          <w:tcPr>
            <w:tcW w:w="2019" w:type="pct"/>
          </w:tcPr>
          <w:p w14:paraId="335E17E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Ran out of pain meds</w:t>
            </w:r>
          </w:p>
        </w:tc>
        <w:tc>
          <w:tcPr>
            <w:tcW w:w="722" w:type="pct"/>
          </w:tcPr>
          <w:p w14:paraId="3BC7038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5</w:t>
            </w:r>
          </w:p>
        </w:tc>
        <w:tc>
          <w:tcPr>
            <w:tcW w:w="2259" w:type="pct"/>
          </w:tcPr>
          <w:p w14:paraId="5CDE53DD" w14:textId="478651D9"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 xml:space="preserve">The decedent had </w:t>
            </w:r>
            <w:proofErr w:type="gramStart"/>
            <w:r w:rsidRPr="00D70701">
              <w:rPr>
                <w:rFonts w:ascii="Noto Serif" w:eastAsia="Aptos" w:hAnsi="Noto Serif" w:cs="Noto Serif"/>
                <w:sz w:val="16"/>
                <w:szCs w:val="16"/>
              </w:rPr>
              <w:t>ran</w:t>
            </w:r>
            <w:proofErr w:type="gramEnd"/>
            <w:r w:rsidRPr="00D70701">
              <w:rPr>
                <w:rFonts w:ascii="Noto Serif" w:eastAsia="Aptos" w:hAnsi="Noto Serif" w:cs="Noto Serif"/>
                <w:sz w:val="16"/>
                <w:szCs w:val="16"/>
              </w:rPr>
              <w:t xml:space="preserve"> out of their pain medication, and could not get a refill</w:t>
            </w:r>
          </w:p>
        </w:tc>
      </w:tr>
      <w:tr w:rsidR="008D6908" w:rsidRPr="00D70701" w14:paraId="1A2A11F7" w14:textId="77777777" w:rsidTr="00BA53EF">
        <w:trPr>
          <w:cantSplit/>
        </w:trPr>
        <w:tc>
          <w:tcPr>
            <w:tcW w:w="2019" w:type="pct"/>
          </w:tcPr>
          <w:p w14:paraId="4917588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Struggling with their condition at the time of their death, with no other status change</w:t>
            </w:r>
          </w:p>
        </w:tc>
        <w:tc>
          <w:tcPr>
            <w:tcW w:w="722" w:type="pct"/>
          </w:tcPr>
          <w:p w14:paraId="1FAC6E71"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5</w:t>
            </w:r>
          </w:p>
        </w:tc>
        <w:tc>
          <w:tcPr>
            <w:tcW w:w="2259" w:type="pct"/>
          </w:tcPr>
          <w:p w14:paraId="3515A36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been suffering from stage 4 cancer</w:t>
            </w:r>
          </w:p>
        </w:tc>
      </w:tr>
      <w:tr w:rsidR="008D6908" w:rsidRPr="00D70701" w14:paraId="530B336B" w14:textId="77777777" w:rsidTr="00BA53EF">
        <w:trPr>
          <w:cantSplit/>
        </w:trPr>
        <w:tc>
          <w:tcPr>
            <w:tcW w:w="2019" w:type="pct"/>
          </w:tcPr>
          <w:p w14:paraId="5AFFF404" w14:textId="29271F65"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Medication change</w:t>
            </w:r>
          </w:p>
        </w:tc>
        <w:tc>
          <w:tcPr>
            <w:tcW w:w="722" w:type="pct"/>
          </w:tcPr>
          <w:p w14:paraId="28411BA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4</w:t>
            </w:r>
          </w:p>
        </w:tc>
        <w:tc>
          <w:tcPr>
            <w:tcW w:w="2259" w:type="pct"/>
          </w:tcPr>
          <w:p w14:paraId="64CE226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recently switched pain medications, which were making them feel nauseous and sick</w:t>
            </w:r>
          </w:p>
        </w:tc>
      </w:tr>
      <w:tr w:rsidR="008D6908" w:rsidRPr="00D70701" w14:paraId="3DC8A766" w14:textId="77777777" w:rsidTr="00BA53EF">
        <w:trPr>
          <w:cantSplit/>
        </w:trPr>
        <w:tc>
          <w:tcPr>
            <w:tcW w:w="2019" w:type="pct"/>
          </w:tcPr>
          <w:p w14:paraId="6FC073D3"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Unsubstantiated illness</w:t>
            </w:r>
          </w:p>
        </w:tc>
        <w:tc>
          <w:tcPr>
            <w:tcW w:w="722" w:type="pct"/>
          </w:tcPr>
          <w:p w14:paraId="45284B5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w:t>
            </w:r>
          </w:p>
        </w:tc>
        <w:tc>
          <w:tcPr>
            <w:tcW w:w="2259" w:type="pct"/>
          </w:tcPr>
          <w:p w14:paraId="35DEC216" w14:textId="712BA629"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believed they were suffering from a specific condition (e.g.</w:t>
            </w:r>
            <w:r w:rsidR="00872EBA" w:rsidRPr="00D70701">
              <w:rPr>
                <w:rFonts w:ascii="Noto Serif" w:hAnsi="Noto Serif" w:cs="Noto Serif"/>
                <w:sz w:val="16"/>
                <w:szCs w:val="16"/>
              </w:rPr>
              <w:t>,</w:t>
            </w:r>
            <w:r w:rsidRPr="00D70701">
              <w:rPr>
                <w:rFonts w:ascii="Noto Serif" w:eastAsia="Aptos" w:hAnsi="Noto Serif" w:cs="Noto Serif"/>
                <w:sz w:val="16"/>
                <w:szCs w:val="16"/>
              </w:rPr>
              <w:t xml:space="preserve"> cancer), but there was no record of this according to their physician</w:t>
            </w:r>
          </w:p>
        </w:tc>
      </w:tr>
      <w:tr w:rsidR="008D6908" w:rsidRPr="00D70701" w14:paraId="440276DC" w14:textId="77777777" w:rsidTr="00BA53EF">
        <w:trPr>
          <w:cantSplit/>
        </w:trPr>
        <w:tc>
          <w:tcPr>
            <w:tcW w:w="2019" w:type="pct"/>
          </w:tcPr>
          <w:p w14:paraId="55CAD2F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Failed treatment or surgery</w:t>
            </w:r>
          </w:p>
        </w:tc>
        <w:tc>
          <w:tcPr>
            <w:tcW w:w="722" w:type="pct"/>
          </w:tcPr>
          <w:p w14:paraId="610D1311"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w:t>
            </w:r>
          </w:p>
        </w:tc>
        <w:tc>
          <w:tcPr>
            <w:tcW w:w="2259" w:type="pct"/>
          </w:tcPr>
          <w:p w14:paraId="4DA1673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recently had surgery for an injury, which was unsuccessful</w:t>
            </w:r>
          </w:p>
        </w:tc>
      </w:tr>
      <w:tr w:rsidR="008D6908" w:rsidRPr="00D70701" w14:paraId="08C6AAF7" w14:textId="77777777" w:rsidTr="00BA53EF">
        <w:trPr>
          <w:cantSplit/>
        </w:trPr>
        <w:tc>
          <w:tcPr>
            <w:tcW w:w="2019" w:type="pct"/>
          </w:tcPr>
          <w:p w14:paraId="2D96BEBF" w14:textId="5CEC2C0C" w:rsidR="008D6908" w:rsidRPr="00D70701" w:rsidRDefault="008D6908" w:rsidP="00172643">
            <w:pPr>
              <w:spacing w:line="240" w:lineRule="auto"/>
              <w:jc w:val="left"/>
              <w:rPr>
                <w:rFonts w:ascii="Noto Serif" w:hAnsi="Noto Serif" w:cs="Noto Serif"/>
                <w:sz w:val="16"/>
                <w:szCs w:val="16"/>
              </w:rPr>
            </w:pPr>
            <w:proofErr w:type="gramStart"/>
            <w:r w:rsidRPr="00D70701">
              <w:rPr>
                <w:rFonts w:ascii="Noto Serif" w:eastAsia="Aptos" w:hAnsi="Noto Serif" w:cs="Noto Serif"/>
                <w:sz w:val="16"/>
                <w:szCs w:val="16"/>
              </w:rPr>
              <w:t>Other</w:t>
            </w:r>
            <w:proofErr w:type="gramEnd"/>
            <w:r w:rsidRPr="00D70701">
              <w:rPr>
                <w:rFonts w:ascii="Noto Serif" w:eastAsia="Aptos" w:hAnsi="Noto Serif" w:cs="Noto Serif"/>
                <w:sz w:val="16"/>
                <w:szCs w:val="16"/>
              </w:rPr>
              <w:t xml:space="preserve"> crisis, not captured above</w:t>
            </w:r>
          </w:p>
        </w:tc>
        <w:tc>
          <w:tcPr>
            <w:tcW w:w="722" w:type="pct"/>
          </w:tcPr>
          <w:p w14:paraId="0B2083A6"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7</w:t>
            </w:r>
          </w:p>
        </w:tc>
        <w:tc>
          <w:tcPr>
            <w:tcW w:w="2259" w:type="pct"/>
          </w:tcPr>
          <w:p w14:paraId="79673E1C"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5848DE05" w14:textId="77777777" w:rsidTr="00BA53EF">
        <w:trPr>
          <w:cantSplit/>
        </w:trPr>
        <w:tc>
          <w:tcPr>
            <w:tcW w:w="2019" w:type="pct"/>
          </w:tcPr>
          <w:p w14:paraId="452E4B15" w14:textId="77777777" w:rsidR="00D12414"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No evidence of a “physical health crisis”</w:t>
            </w:r>
          </w:p>
          <w:p w14:paraId="489983B2" w14:textId="1C03449D" w:rsidR="008D6908" w:rsidRPr="00D70701" w:rsidRDefault="008D6908" w:rsidP="00172643">
            <w:pPr>
              <w:spacing w:line="240" w:lineRule="auto"/>
              <w:jc w:val="left"/>
              <w:rPr>
                <w:rFonts w:ascii="Noto Serif" w:eastAsia="Aptos" w:hAnsi="Noto Serif" w:cs="Noto Serif"/>
                <w:sz w:val="16"/>
                <w:szCs w:val="16"/>
              </w:rPr>
            </w:pPr>
          </w:p>
        </w:tc>
        <w:tc>
          <w:tcPr>
            <w:tcW w:w="722" w:type="pct"/>
          </w:tcPr>
          <w:p w14:paraId="445E25D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7</w:t>
            </w:r>
          </w:p>
        </w:tc>
        <w:tc>
          <w:tcPr>
            <w:tcW w:w="2259" w:type="pct"/>
          </w:tcPr>
          <w:p w14:paraId="6ADDC12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narrative did not contain information suggesting a physical health crisis had occurred within 2 weeks of the death</w:t>
            </w:r>
          </w:p>
        </w:tc>
      </w:tr>
      <w:tr w:rsidR="008D6908" w:rsidRPr="00D70701" w14:paraId="12123D1B" w14:textId="77777777" w:rsidTr="00BA53EF">
        <w:trPr>
          <w:cantSplit/>
        </w:trPr>
        <w:tc>
          <w:tcPr>
            <w:tcW w:w="2019" w:type="pct"/>
          </w:tcPr>
          <w:p w14:paraId="7E7A5DA0" w14:textId="446C08A9"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Additional context:</w:t>
            </w:r>
          </w:p>
          <w:p w14:paraId="3766ADF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multiple chronic conditions</w:t>
            </w:r>
          </w:p>
          <w:p w14:paraId="792D0431" w14:textId="77777777" w:rsidR="008D6908" w:rsidRPr="00D70701" w:rsidRDefault="008D6908" w:rsidP="00172643">
            <w:pPr>
              <w:spacing w:line="240" w:lineRule="auto"/>
              <w:jc w:val="left"/>
              <w:rPr>
                <w:rFonts w:ascii="Noto Serif" w:eastAsia="Aptos" w:hAnsi="Noto Serif" w:cs="Noto Serif"/>
                <w:sz w:val="16"/>
                <w:szCs w:val="16"/>
              </w:rPr>
            </w:pPr>
          </w:p>
          <w:p w14:paraId="4F06CAB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a history of prescription medication abuse</w:t>
            </w:r>
          </w:p>
        </w:tc>
        <w:tc>
          <w:tcPr>
            <w:tcW w:w="722" w:type="pct"/>
          </w:tcPr>
          <w:p w14:paraId="529C366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16</w:t>
            </w:r>
          </w:p>
          <w:p w14:paraId="4DDF2E42" w14:textId="77777777" w:rsidR="008D6908" w:rsidRPr="00D70701" w:rsidRDefault="008D6908" w:rsidP="00172643">
            <w:pPr>
              <w:spacing w:line="240" w:lineRule="auto"/>
              <w:jc w:val="left"/>
              <w:rPr>
                <w:rFonts w:ascii="Noto Serif" w:eastAsia="Aptos" w:hAnsi="Noto Serif" w:cs="Noto Serif"/>
                <w:sz w:val="16"/>
                <w:szCs w:val="16"/>
              </w:rPr>
            </w:pPr>
          </w:p>
          <w:p w14:paraId="05FE7FF5" w14:textId="77777777" w:rsidR="008D6908" w:rsidRPr="00D70701" w:rsidRDefault="008D6908" w:rsidP="00172643">
            <w:pPr>
              <w:spacing w:line="240" w:lineRule="auto"/>
              <w:jc w:val="left"/>
              <w:rPr>
                <w:rFonts w:ascii="Noto Serif" w:eastAsia="Aptos" w:hAnsi="Noto Serif" w:cs="Noto Serif"/>
                <w:sz w:val="16"/>
                <w:szCs w:val="16"/>
              </w:rPr>
            </w:pPr>
          </w:p>
          <w:p w14:paraId="0F7F95A6"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6</w:t>
            </w:r>
          </w:p>
        </w:tc>
        <w:tc>
          <w:tcPr>
            <w:tcW w:w="2259" w:type="pct"/>
          </w:tcPr>
          <w:p w14:paraId="2C9CCB43" w14:textId="77777777" w:rsidR="008D6908" w:rsidRPr="00D70701" w:rsidRDefault="008D6908" w:rsidP="00172643">
            <w:pPr>
              <w:spacing w:line="240" w:lineRule="auto"/>
              <w:jc w:val="left"/>
              <w:rPr>
                <w:rFonts w:ascii="Noto Serif" w:eastAsia="Aptos" w:hAnsi="Noto Serif" w:cs="Noto Serif"/>
                <w:sz w:val="16"/>
                <w:szCs w:val="16"/>
              </w:rPr>
            </w:pPr>
          </w:p>
          <w:p w14:paraId="162E8789"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78250F81" w14:textId="77777777" w:rsidTr="00BA53EF">
        <w:trPr>
          <w:cantSplit/>
        </w:trPr>
        <w:tc>
          <w:tcPr>
            <w:tcW w:w="2019" w:type="pct"/>
          </w:tcPr>
          <w:p w14:paraId="60BF0056" w14:textId="7F951C20"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Effect of the crisis:</w:t>
            </w:r>
          </w:p>
          <w:p w14:paraId="1A7CC0AE"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Loss of mobility</w:t>
            </w:r>
          </w:p>
          <w:p w14:paraId="3EF89A18"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Impacted employment</w:t>
            </w:r>
          </w:p>
          <w:p w14:paraId="623C5E1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Moving to an assisted facility or hospice</w:t>
            </w:r>
          </w:p>
          <w:p w14:paraId="40F35EBE"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Medical debt</w:t>
            </w:r>
          </w:p>
        </w:tc>
        <w:tc>
          <w:tcPr>
            <w:tcW w:w="722" w:type="pct"/>
          </w:tcPr>
          <w:p w14:paraId="5386818E" w14:textId="77777777" w:rsidR="008D6908" w:rsidRPr="00D70701" w:rsidRDefault="008D6908" w:rsidP="00172643">
            <w:pPr>
              <w:spacing w:line="240" w:lineRule="auto"/>
              <w:jc w:val="left"/>
              <w:rPr>
                <w:rFonts w:ascii="Noto Serif" w:eastAsia="Aptos" w:hAnsi="Noto Serif" w:cs="Noto Serif"/>
                <w:sz w:val="16"/>
                <w:szCs w:val="16"/>
              </w:rPr>
            </w:pPr>
          </w:p>
          <w:p w14:paraId="6A24F8F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9</w:t>
            </w:r>
          </w:p>
          <w:p w14:paraId="276F96B6"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4</w:t>
            </w:r>
          </w:p>
          <w:p w14:paraId="7EF5976F"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4</w:t>
            </w:r>
          </w:p>
          <w:p w14:paraId="2EBF7CEE" w14:textId="77777777" w:rsidR="008D6908" w:rsidRPr="00D70701" w:rsidRDefault="008D6908" w:rsidP="00172643">
            <w:pPr>
              <w:spacing w:line="240" w:lineRule="auto"/>
              <w:jc w:val="left"/>
              <w:rPr>
                <w:rFonts w:ascii="Noto Serif" w:eastAsia="Aptos" w:hAnsi="Noto Serif" w:cs="Noto Serif"/>
                <w:sz w:val="16"/>
                <w:szCs w:val="16"/>
              </w:rPr>
            </w:pPr>
          </w:p>
          <w:p w14:paraId="032876D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4</w:t>
            </w:r>
          </w:p>
        </w:tc>
        <w:tc>
          <w:tcPr>
            <w:tcW w:w="2259" w:type="pct"/>
          </w:tcPr>
          <w:p w14:paraId="4263579E"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2F441364" w14:textId="77777777" w:rsidTr="00BA53EF">
        <w:trPr>
          <w:cantSplit/>
        </w:trPr>
        <w:tc>
          <w:tcPr>
            <w:tcW w:w="2019" w:type="pct"/>
          </w:tcPr>
          <w:p w14:paraId="40D0C72B" w14:textId="421D6413"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Other Crisis (</w:t>
            </w:r>
            <w:r w:rsidR="009A6676" w:rsidRPr="00D70701">
              <w:rPr>
                <w:rFonts w:ascii="Noto Serif" w:eastAsia="Aptos" w:hAnsi="Noto Serif" w:cs="Noto Serif"/>
                <w:i/>
                <w:iCs/>
                <w:sz w:val="16"/>
                <w:szCs w:val="16"/>
              </w:rPr>
              <w:t>n</w:t>
            </w:r>
            <w:r w:rsidR="009A6676" w:rsidRPr="00D70701">
              <w:rPr>
                <w:rFonts w:ascii="Noto Serif" w:eastAsia="Aptos" w:hAnsi="Noto Serif" w:cs="Noto Serif"/>
                <w:sz w:val="16"/>
                <w:szCs w:val="16"/>
              </w:rPr>
              <w:t xml:space="preserve"> = </w:t>
            </w:r>
            <w:r w:rsidRPr="00D70701">
              <w:rPr>
                <w:rFonts w:ascii="Noto Serif" w:eastAsia="Aptos" w:hAnsi="Noto Serif" w:cs="Noto Serif"/>
                <w:sz w:val="16"/>
                <w:szCs w:val="16"/>
              </w:rPr>
              <w:t>6464)</w:t>
            </w:r>
          </w:p>
        </w:tc>
        <w:tc>
          <w:tcPr>
            <w:tcW w:w="722" w:type="pct"/>
          </w:tcPr>
          <w:p w14:paraId="2475877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100 (1.5%)</w:t>
            </w:r>
          </w:p>
        </w:tc>
        <w:tc>
          <w:tcPr>
            <w:tcW w:w="2259" w:type="pct"/>
          </w:tcPr>
          <w:p w14:paraId="4BDB1867" w14:textId="77777777" w:rsidR="008D6908" w:rsidRPr="00D70701" w:rsidRDefault="008D6908" w:rsidP="00172643">
            <w:pPr>
              <w:spacing w:line="240" w:lineRule="auto"/>
              <w:jc w:val="left"/>
              <w:rPr>
                <w:rFonts w:ascii="Noto Serif" w:eastAsia="Aptos" w:hAnsi="Noto Serif" w:cs="Noto Serif"/>
                <w:sz w:val="16"/>
                <w:szCs w:val="16"/>
              </w:rPr>
            </w:pPr>
          </w:p>
        </w:tc>
      </w:tr>
      <w:tr w:rsidR="008D6908" w:rsidRPr="00D70701" w14:paraId="50A67AE0" w14:textId="77777777" w:rsidTr="00BA53EF">
        <w:trPr>
          <w:cantSplit/>
        </w:trPr>
        <w:tc>
          <w:tcPr>
            <w:tcW w:w="2019" w:type="pct"/>
          </w:tcPr>
          <w:p w14:paraId="61A8B35A" w14:textId="1664E493"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Family health problem</w:t>
            </w:r>
          </w:p>
        </w:tc>
        <w:tc>
          <w:tcPr>
            <w:tcW w:w="722" w:type="pct"/>
          </w:tcPr>
          <w:p w14:paraId="1FF55D3D"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4</w:t>
            </w:r>
          </w:p>
        </w:tc>
        <w:tc>
          <w:tcPr>
            <w:tcW w:w="2259" w:type="pct"/>
          </w:tcPr>
          <w:p w14:paraId="2306A2F6" w14:textId="05D68B8F"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The decedent’s sister had recently been diagnosed with cancer</w:t>
            </w:r>
          </w:p>
        </w:tc>
      </w:tr>
      <w:tr w:rsidR="008D6908" w:rsidRPr="00D70701" w14:paraId="7EA27A01" w14:textId="77777777" w:rsidTr="00BA53EF">
        <w:trPr>
          <w:cantSplit/>
        </w:trPr>
        <w:tc>
          <w:tcPr>
            <w:tcW w:w="2019" w:type="pct"/>
          </w:tcPr>
          <w:p w14:paraId="1DC4D678" w14:textId="37A19313"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Moving to a new town, state, or residence</w:t>
            </w:r>
          </w:p>
        </w:tc>
        <w:tc>
          <w:tcPr>
            <w:tcW w:w="722" w:type="pct"/>
          </w:tcPr>
          <w:p w14:paraId="23646D1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4</w:t>
            </w:r>
          </w:p>
        </w:tc>
        <w:tc>
          <w:tcPr>
            <w:tcW w:w="2259" w:type="pct"/>
          </w:tcPr>
          <w:p w14:paraId="5EB91D36" w14:textId="12B49557"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The decedent had recently moved back in with their parents, and was upset about this</w:t>
            </w:r>
          </w:p>
        </w:tc>
      </w:tr>
      <w:tr w:rsidR="008D6908" w:rsidRPr="00D70701" w14:paraId="3B9A4F01" w14:textId="77777777" w:rsidTr="00BA53EF">
        <w:trPr>
          <w:cantSplit/>
        </w:trPr>
        <w:tc>
          <w:tcPr>
            <w:tcW w:w="2019" w:type="pct"/>
          </w:tcPr>
          <w:p w14:paraId="3A2F6CF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Death of a dog</w:t>
            </w:r>
          </w:p>
        </w:tc>
        <w:tc>
          <w:tcPr>
            <w:tcW w:w="722" w:type="pct"/>
          </w:tcPr>
          <w:p w14:paraId="48739865"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w:t>
            </w:r>
          </w:p>
        </w:tc>
        <w:tc>
          <w:tcPr>
            <w:tcW w:w="2259" w:type="pct"/>
          </w:tcPr>
          <w:p w14:paraId="15AA26AC"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recently lost their dog</w:t>
            </w:r>
          </w:p>
        </w:tc>
      </w:tr>
      <w:tr w:rsidR="008D6908" w:rsidRPr="00D70701" w14:paraId="550C1D38" w14:textId="77777777" w:rsidTr="00BA53EF">
        <w:trPr>
          <w:cantSplit/>
        </w:trPr>
        <w:tc>
          <w:tcPr>
            <w:tcW w:w="2019" w:type="pct"/>
          </w:tcPr>
          <w:p w14:paraId="29D5ADE2"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Car crash, caused by the decedent</w:t>
            </w:r>
          </w:p>
        </w:tc>
        <w:tc>
          <w:tcPr>
            <w:tcW w:w="722" w:type="pct"/>
          </w:tcPr>
          <w:p w14:paraId="057C8CC0"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3</w:t>
            </w:r>
          </w:p>
        </w:tc>
        <w:tc>
          <w:tcPr>
            <w:tcW w:w="2259" w:type="pct"/>
          </w:tcPr>
          <w:p w14:paraId="16304678"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had been involved in a recent car crash, in which they were the party at fault</w:t>
            </w:r>
          </w:p>
        </w:tc>
      </w:tr>
      <w:tr w:rsidR="008D6908" w:rsidRPr="00D70701" w14:paraId="576BF748" w14:textId="77777777" w:rsidTr="00BA53EF">
        <w:trPr>
          <w:cantSplit/>
        </w:trPr>
        <w:tc>
          <w:tcPr>
            <w:tcW w:w="2019" w:type="pct"/>
          </w:tcPr>
          <w:p w14:paraId="4CC9CCF4"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Russian roulette</w:t>
            </w:r>
          </w:p>
        </w:tc>
        <w:tc>
          <w:tcPr>
            <w:tcW w:w="722" w:type="pct"/>
          </w:tcPr>
          <w:p w14:paraId="74C87DC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2</w:t>
            </w:r>
          </w:p>
        </w:tc>
        <w:tc>
          <w:tcPr>
            <w:tcW w:w="2259" w:type="pct"/>
          </w:tcPr>
          <w:p w14:paraId="4A8E7D5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 was playing Russian roulette at the time of their death</w:t>
            </w:r>
          </w:p>
        </w:tc>
      </w:tr>
      <w:tr w:rsidR="008D6908" w:rsidRPr="00D70701" w14:paraId="2A6DB714" w14:textId="77777777" w:rsidTr="00BA53EF">
        <w:trPr>
          <w:cantSplit/>
        </w:trPr>
        <w:tc>
          <w:tcPr>
            <w:tcW w:w="2019" w:type="pct"/>
          </w:tcPr>
          <w:p w14:paraId="63FA5C3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Car problems</w:t>
            </w:r>
          </w:p>
        </w:tc>
        <w:tc>
          <w:tcPr>
            <w:tcW w:w="722" w:type="pct"/>
          </w:tcPr>
          <w:p w14:paraId="16B0D319"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2</w:t>
            </w:r>
          </w:p>
        </w:tc>
        <w:tc>
          <w:tcPr>
            <w:tcW w:w="2259" w:type="pct"/>
          </w:tcPr>
          <w:p w14:paraId="189F1823"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The decedent’s car had recently broken down</w:t>
            </w:r>
          </w:p>
        </w:tc>
      </w:tr>
      <w:tr w:rsidR="008D6908" w:rsidRPr="00D70701" w14:paraId="4E06AB2B" w14:textId="77777777" w:rsidTr="00BA53EF">
        <w:trPr>
          <w:cantSplit/>
        </w:trPr>
        <w:tc>
          <w:tcPr>
            <w:tcW w:w="2019" w:type="pct"/>
          </w:tcPr>
          <w:p w14:paraId="4E15553A" w14:textId="4C94182B"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Other crises</w:t>
            </w:r>
            <w:r w:rsidR="00D12414" w:rsidRPr="00D70701">
              <w:rPr>
                <w:rFonts w:ascii="Noto Serif" w:hAnsi="Noto Serif" w:cs="Noto Serif"/>
                <w:sz w:val="16"/>
                <w:szCs w:val="16"/>
              </w:rPr>
              <w:t xml:space="preserve"> </w:t>
            </w:r>
            <w:r w:rsidRPr="00D70701">
              <w:rPr>
                <w:rFonts w:ascii="Noto Serif" w:eastAsia="Aptos" w:hAnsi="Noto Serif" w:cs="Noto Serif"/>
                <w:sz w:val="16"/>
                <w:szCs w:val="16"/>
              </w:rPr>
              <w:t>*</w:t>
            </w:r>
          </w:p>
        </w:tc>
        <w:tc>
          <w:tcPr>
            <w:tcW w:w="722" w:type="pct"/>
          </w:tcPr>
          <w:p w14:paraId="23737F8B"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18</w:t>
            </w:r>
          </w:p>
        </w:tc>
        <w:tc>
          <w:tcPr>
            <w:tcW w:w="2259" w:type="pct"/>
          </w:tcPr>
          <w:p w14:paraId="20F0B96F" w14:textId="71B4C3A3"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w:t>
            </w:r>
            <w:r w:rsidR="001E7CE4" w:rsidRPr="00D70701">
              <w:rPr>
                <w:rFonts w:ascii="Noto Serif" w:hAnsi="Noto Serif" w:cs="Noto Serif"/>
                <w:sz w:val="16"/>
                <w:szCs w:val="16"/>
              </w:rPr>
              <w:t xml:space="preserve"> </w:t>
            </w:r>
            <w:r w:rsidRPr="00D70701">
              <w:rPr>
                <w:rFonts w:ascii="Noto Serif" w:eastAsia="Aptos" w:hAnsi="Noto Serif" w:cs="Noto Serif"/>
                <w:sz w:val="16"/>
                <w:szCs w:val="16"/>
              </w:rPr>
              <w:t>Not reported in detail, as they were only found in one narrative and thus may be identifiable</w:t>
            </w:r>
          </w:p>
        </w:tc>
      </w:tr>
      <w:tr w:rsidR="008D6908" w:rsidRPr="00D70701" w14:paraId="1D126A57" w14:textId="77777777" w:rsidTr="00BA53EF">
        <w:trPr>
          <w:cantSplit/>
        </w:trPr>
        <w:tc>
          <w:tcPr>
            <w:tcW w:w="2019" w:type="pct"/>
          </w:tcPr>
          <w:p w14:paraId="70E17446" w14:textId="68700269"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No evidence of “other crisis”</w:t>
            </w:r>
          </w:p>
        </w:tc>
        <w:tc>
          <w:tcPr>
            <w:tcW w:w="722" w:type="pct"/>
          </w:tcPr>
          <w:p w14:paraId="1436919A" w14:textId="77777777" w:rsidR="008D6908" w:rsidRPr="00D70701" w:rsidRDefault="008D6908" w:rsidP="00172643">
            <w:pPr>
              <w:spacing w:line="240" w:lineRule="auto"/>
              <w:jc w:val="left"/>
              <w:rPr>
                <w:rFonts w:ascii="Noto Serif" w:eastAsia="Aptos" w:hAnsi="Noto Serif" w:cs="Noto Serif"/>
                <w:sz w:val="16"/>
                <w:szCs w:val="16"/>
              </w:rPr>
            </w:pPr>
            <w:r w:rsidRPr="00D70701">
              <w:rPr>
                <w:rFonts w:ascii="Noto Serif" w:eastAsia="Aptos" w:hAnsi="Noto Serif" w:cs="Noto Serif"/>
                <w:sz w:val="16"/>
                <w:szCs w:val="16"/>
              </w:rPr>
              <w:t>61</w:t>
            </w:r>
          </w:p>
        </w:tc>
        <w:tc>
          <w:tcPr>
            <w:tcW w:w="2259" w:type="pct"/>
          </w:tcPr>
          <w:p w14:paraId="0C7C7147" w14:textId="10728FBB" w:rsidR="008D6908" w:rsidRPr="00D70701" w:rsidRDefault="008D6908" w:rsidP="00172643">
            <w:pPr>
              <w:spacing w:line="240" w:lineRule="auto"/>
              <w:jc w:val="left"/>
              <w:rPr>
                <w:rFonts w:ascii="Noto Serif" w:hAnsi="Noto Serif" w:cs="Noto Serif"/>
                <w:sz w:val="16"/>
                <w:szCs w:val="16"/>
              </w:rPr>
            </w:pPr>
            <w:r w:rsidRPr="00D70701">
              <w:rPr>
                <w:rFonts w:ascii="Noto Serif" w:eastAsia="Aptos" w:hAnsi="Noto Serif" w:cs="Noto Serif"/>
                <w:sz w:val="16"/>
                <w:szCs w:val="16"/>
              </w:rPr>
              <w:t>The narrative did not contain information suggesting a crisis had occurred that would not have already been captured in the crises above</w:t>
            </w:r>
          </w:p>
        </w:tc>
      </w:tr>
    </w:tbl>
    <w:p w14:paraId="0E102193" w14:textId="61285A72" w:rsidR="00B050EA" w:rsidRPr="00BA53EF" w:rsidRDefault="008D6908" w:rsidP="0052354E">
      <w:pPr>
        <w:pStyle w:val="HapresTableFooter"/>
        <w:rPr>
          <w:sz w:val="20"/>
        </w:rPr>
      </w:pPr>
      <w:r w:rsidRPr="008D6908">
        <w:rPr>
          <w:szCs w:val="18"/>
        </w:rPr>
        <w:t>Abbreviations: STI = Sexually Transmitted Infection</w:t>
      </w:r>
      <w:r w:rsidR="00172643">
        <w:rPr>
          <w:rFonts w:hint="eastAsia"/>
          <w:szCs w:val="18"/>
        </w:rPr>
        <w:t xml:space="preserve">; </w:t>
      </w:r>
      <w:r w:rsidR="00172643" w:rsidRPr="008D6908">
        <w:rPr>
          <w:b/>
          <w:bCs/>
          <w:vertAlign w:val="superscript"/>
        </w:rPr>
        <w:t>1</w:t>
      </w:r>
      <w:r w:rsidR="004B5F7D" w:rsidRPr="004B5F7D">
        <w:rPr>
          <w:rFonts w:eastAsiaTheme="minorEastAsia" w:hint="eastAsia"/>
          <w:b/>
          <w:bCs/>
        </w:rPr>
        <w:t xml:space="preserve"> </w:t>
      </w:r>
      <w:r w:rsidR="00172643" w:rsidRPr="008D6908">
        <w:t xml:space="preserve">These categories are not mutually exclusive, and thus </w:t>
      </w:r>
      <w:r w:rsidR="00172643" w:rsidRPr="00513651">
        <w:rPr>
          <w:i/>
          <w:iCs/>
        </w:rPr>
        <w:t>n</w:t>
      </w:r>
      <w:r w:rsidR="00172643" w:rsidRPr="008D6908">
        <w:t xml:space="preserve"> may add up to greater than 100%</w:t>
      </w:r>
      <w:r w:rsidR="003A5ABE">
        <w:rPr>
          <w:rFonts w:eastAsiaTheme="minorEastAsia" w:hint="eastAsia"/>
        </w:rPr>
        <w:t>.</w:t>
      </w:r>
      <w:r w:rsidR="00172643" w:rsidRPr="008D6908">
        <w:t xml:space="preserve"> </w:t>
      </w:r>
      <w:r w:rsidR="00172643" w:rsidRPr="008D6908">
        <w:rPr>
          <w:b/>
          <w:bCs/>
          <w:vertAlign w:val="superscript"/>
        </w:rPr>
        <w:t>2</w:t>
      </w:r>
      <w:r w:rsidR="003A5ABE" w:rsidRPr="003A5ABE">
        <w:rPr>
          <w:rFonts w:eastAsiaTheme="minorEastAsia" w:hint="eastAsia"/>
          <w:b/>
          <w:bCs/>
        </w:rPr>
        <w:t xml:space="preserve"> </w:t>
      </w:r>
      <w:r w:rsidR="00172643" w:rsidRPr="008D6908">
        <w:t>To protect the identity of the decedents’, generalized examples are reported based off the narratives. No verbatim quotes have been used and the examples do not refer to any one specific story or instance. The number of narratives reported here are reflective only of the random sample analyzed, and are not designed to be extrapolated to reflect all suicide deaths.</w:t>
      </w:r>
      <w:r w:rsidR="00BA53EF">
        <w:rPr>
          <w:rFonts w:hint="eastAsia"/>
        </w:rPr>
        <w:t xml:space="preserve"> </w:t>
      </w:r>
      <w:r w:rsidR="00B050EA" w:rsidRPr="00BA53EF">
        <w:rPr>
          <w:rFonts w:eastAsia="Aptos"/>
          <w:szCs w:val="18"/>
        </w:rPr>
        <w:t>*</w:t>
      </w:r>
      <w:r w:rsidR="00B050EA" w:rsidRPr="00BA53EF">
        <w:rPr>
          <w:szCs w:val="18"/>
        </w:rPr>
        <w:t xml:space="preserve"> </w:t>
      </w:r>
      <w:r w:rsidR="00B050EA" w:rsidRPr="00BA53EF">
        <w:rPr>
          <w:rFonts w:eastAsia="Aptos"/>
          <w:szCs w:val="18"/>
        </w:rPr>
        <w:t>Unsubstantiated illness refers to cases where the decedent believed they were suffering from a specific condition (e.g.</w:t>
      </w:r>
      <w:r w:rsidR="00B050EA" w:rsidRPr="00BA53EF">
        <w:rPr>
          <w:szCs w:val="18"/>
        </w:rPr>
        <w:t>,</w:t>
      </w:r>
      <w:r w:rsidR="00B050EA" w:rsidRPr="00BA53EF">
        <w:rPr>
          <w:rFonts w:eastAsia="Aptos"/>
          <w:szCs w:val="18"/>
        </w:rPr>
        <w:t xml:space="preserve"> cancer), but there was no record of this according to their physician</w:t>
      </w:r>
    </w:p>
    <w:sectPr w:rsidR="00B050EA" w:rsidRPr="00BA53EF">
      <w:headerReference w:type="even" r:id="rId9"/>
      <w:headerReference w:type="default" r:id="rId10"/>
      <w:footerReference w:type="even" r:id="rId11"/>
      <w:footerReference w:type="default" r:id="rId12"/>
      <w:headerReference w:type="first" r:id="rId13"/>
      <w:footerReference w:type="first" r:id="rId14"/>
      <w:type w:val="continuous"/>
      <w:pgSz w:w="11909" w:h="16834"/>
      <w:pgMar w:top="1440" w:right="864" w:bottom="1440" w:left="864" w:header="576" w:footer="864" w:gutter="0"/>
      <w:cols w:space="288"/>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0F849" w14:textId="77777777" w:rsidR="00A519C7" w:rsidRDefault="00A519C7">
      <w:pPr>
        <w:spacing w:line="240" w:lineRule="auto"/>
      </w:pPr>
      <w:r>
        <w:separator/>
      </w:r>
    </w:p>
  </w:endnote>
  <w:endnote w:type="continuationSeparator" w:id="0">
    <w:p w14:paraId="309B23F8" w14:textId="77777777" w:rsidR="00A519C7" w:rsidRDefault="00A51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BE95AB0-7F25-4E77-B9D1-CC22FEA20BF5}"/>
    <w:embedBold r:id="rId2" w:fontKey="{7FABB794-AC14-4A1F-9076-0113ADAB6717}"/>
    <w:embedItalic r:id="rId3" w:fontKey="{F1A78BE1-B35B-4E67-A5C0-C4C725E0F764}"/>
  </w:font>
  <w:font w:name="Calibri">
    <w:panose1 w:val="020F0502020204030204"/>
    <w:charset w:val="00"/>
    <w:family w:val="swiss"/>
    <w:pitch w:val="variable"/>
    <w:sig w:usb0="E4002EFF" w:usb1="C200247B" w:usb2="00000009" w:usb3="00000000" w:csb0="000001FF" w:csb1="00000000"/>
    <w:embedRegular r:id="rId4" w:fontKey="{A56BB267-73AF-4AEA-AE72-510D9AA777A5}"/>
    <w:embedBold r:id="rId5" w:fontKey="{FE0C88EC-3903-4535-B39A-D88FF571D4F6}"/>
    <w:embedItalic r:id="rId6" w:fontKey="{D62260F0-5251-4B07-BA75-0B487815BCA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erif">
    <w:charset w:val="00"/>
    <w:family w:val="roman"/>
    <w:pitch w:val="variable"/>
    <w:sig w:usb0="E00002FF" w:usb1="500078FF" w:usb2="00000029" w:usb3="00000000" w:csb0="0000019F" w:csb1="00000000"/>
    <w:embedRegular r:id="rId7" w:fontKey="{A69ED8E7-2EB1-4182-8F9A-0288F36108FE}"/>
    <w:embedBold r:id="rId8" w:fontKey="{4C0EA70D-5ED0-4459-8317-4B3D5564DBB4}"/>
    <w:embedItalic r:id="rId9" w:fontKey="{9582AEAF-7B3C-4144-8FC2-C330D577D437}"/>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27A9D109-2445-4E5B-A35C-037DEA304E6B}"/>
    <w:embedBold r:id="rId11" w:fontKey="{B3B061BA-C9EC-4D6E-860B-8E33A10E9807}"/>
  </w:font>
  <w:font w:name="Dotum">
    <w:altName w:val="돋움"/>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12" w:fontKey="{2A3C250F-C251-49E2-A4D5-C82B8C76B472}"/>
  </w:font>
  <w:font w:name="Consolas">
    <w:panose1 w:val="020B0609020204030204"/>
    <w:charset w:val="00"/>
    <w:family w:val="modern"/>
    <w:pitch w:val="fixed"/>
    <w:sig w:usb0="E00006FF" w:usb1="0000FCFF" w:usb2="00000001" w:usb3="00000000" w:csb0="0000019F" w:csb1="00000000"/>
    <w:embedRegular r:id="rId13" w:fontKey="{B04CD653-ECB7-4E6C-AC30-2F3342FC7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E32C" w14:textId="77777777" w:rsidR="00786CCE" w:rsidRDefault="00786CC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12B7" w14:textId="0E56662D" w:rsidR="00D92EAF" w:rsidRPr="003A5E66" w:rsidRDefault="003A5E66" w:rsidP="003A5E66">
    <w:pPr>
      <w:pStyle w:val="HapresFooter"/>
      <w:rPr>
        <w:rFonts w:eastAsiaTheme="minorEastAsia"/>
      </w:rPr>
    </w:pPr>
    <w:r>
      <w:t xml:space="preserve">J Psychiatry Brain Sci. </w:t>
    </w:r>
    <w:r w:rsidRPr="00B5487B">
      <w:t>2025;</w:t>
    </w:r>
    <w:r w:rsidRPr="008D0D98">
      <w:t>10(</w:t>
    </w:r>
    <w:r>
      <w:rPr>
        <w:rFonts w:eastAsiaTheme="minorEastAsia" w:hint="eastAsia"/>
      </w:rPr>
      <w:t>3</w:t>
    </w:r>
    <w:proofErr w:type="gramStart"/>
    <w:r w:rsidRPr="008D0D98">
      <w:t>):e</w:t>
    </w:r>
    <w:proofErr w:type="gramEnd"/>
    <w:r w:rsidRPr="008D0D98">
      <w:t>25000</w:t>
    </w:r>
    <w:r w:rsidR="00786CCE">
      <w:rPr>
        <w:rFonts w:eastAsiaTheme="minorEastAsia" w:hint="eastAsia"/>
      </w:rPr>
      <w:t>x</w:t>
    </w:r>
    <w:r w:rsidRPr="00B5487B">
      <w:t>. https://doi.org/</w:t>
    </w:r>
    <w:r w:rsidRPr="00EB31F1">
      <w:t>10.20900/jpbs.2025000</w:t>
    </w:r>
    <w:r w:rsidR="00786CCE">
      <w:rPr>
        <w:rFonts w:eastAsiaTheme="minorEastAsia" w:hint="eastAsia"/>
      </w:rPr>
      <w:t>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12B9" w14:textId="35E1B99A" w:rsidR="00D92EAF" w:rsidRPr="003A5E66" w:rsidRDefault="003A5E66" w:rsidP="003A5E66">
    <w:pPr>
      <w:pStyle w:val="HapresFooter"/>
      <w:rPr>
        <w:rFonts w:eastAsiaTheme="minorEastAsia"/>
      </w:rPr>
    </w:pPr>
    <w:r>
      <w:t xml:space="preserve">J Psychiatry Brain Sci. </w:t>
    </w:r>
    <w:r w:rsidRPr="00B5487B">
      <w:t>2025;</w:t>
    </w:r>
    <w:r w:rsidRPr="008D0D98">
      <w:t>10(</w:t>
    </w:r>
    <w:r>
      <w:rPr>
        <w:rFonts w:eastAsiaTheme="minorEastAsia" w:hint="eastAsia"/>
      </w:rPr>
      <w:t>3</w:t>
    </w:r>
    <w:proofErr w:type="gramStart"/>
    <w:r w:rsidRPr="008D0D98">
      <w:t>):e</w:t>
    </w:r>
    <w:proofErr w:type="gramEnd"/>
    <w:r w:rsidRPr="008D0D98">
      <w:t>25000</w:t>
    </w:r>
    <w:r w:rsidR="00786CCE">
      <w:rPr>
        <w:rFonts w:eastAsiaTheme="minorEastAsia" w:hint="eastAsia"/>
      </w:rPr>
      <w:t>x</w:t>
    </w:r>
    <w:r w:rsidRPr="00B5487B">
      <w:t>. https://doi.org/</w:t>
    </w:r>
    <w:r w:rsidRPr="00EB31F1">
      <w:t>10.20900/jpbs.2025000</w:t>
    </w:r>
    <w:r w:rsidR="00786CCE">
      <w:rPr>
        <w:rFonts w:eastAsiaTheme="minorEastAsia" w:hint="eastAsia"/>
      </w:rP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A5FD0" w14:textId="77777777" w:rsidR="00A519C7" w:rsidRDefault="00A519C7">
      <w:pPr>
        <w:spacing w:line="240" w:lineRule="auto"/>
      </w:pPr>
      <w:r>
        <w:separator/>
      </w:r>
    </w:p>
  </w:footnote>
  <w:footnote w:type="continuationSeparator" w:id="0">
    <w:p w14:paraId="5F8BAB1A" w14:textId="77777777" w:rsidR="00A519C7" w:rsidRDefault="00A519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9DAE" w14:textId="77777777" w:rsidR="00786CCE" w:rsidRDefault="00786CC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12B5" w14:textId="77777777" w:rsidR="00D92EAF" w:rsidRDefault="00D92EAF">
    <w:pPr>
      <w:pStyle w:val="aa"/>
      <w:pBdr>
        <w:bottom w:val="none" w:sz="0" w:space="0" w:color="auto"/>
      </w:pBdr>
      <w:tabs>
        <w:tab w:val="clear" w:pos="4153"/>
        <w:tab w:val="clear" w:pos="8306"/>
        <w:tab w:val="right" w:pos="10170"/>
      </w:tabs>
      <w:jc w:val="right"/>
    </w:pPr>
  </w:p>
  <w:p w14:paraId="5BE912B6" w14:textId="77777777" w:rsidR="00D92EAF" w:rsidRDefault="00000000">
    <w:pPr>
      <w:pStyle w:val="HapresHeader"/>
    </w:pPr>
    <w:r>
      <w:t>Journal of Psychiatry and Brain Science</w:t>
    </w:r>
    <w:r>
      <w:tab/>
    </w:r>
    <w:r>
      <w:fldChar w:fldCharType="begin"/>
    </w:r>
    <w:r>
      <w:instrText xml:space="preserve"> PAGE   \* MERGEFORMAT </w:instrText>
    </w:r>
    <w:r>
      <w:fldChar w:fldCharType="separate"/>
    </w:r>
    <w:r>
      <w:t>5</w:t>
    </w:r>
    <w:r>
      <w:fldChar w:fldCharType="end"/>
    </w:r>
    <w:r>
      <w:t xml:space="preserve"> of </w:t>
    </w:r>
    <w:fldSimple w:instr=" NUMPAGES  \* Arabic  \* MERGEFORMAT ">
      <w:r w:rsidR="00D92EAF">
        <w:t>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12B8" w14:textId="77777777" w:rsidR="00D92EAF" w:rsidRDefault="00000000">
    <w:pPr>
      <w:pStyle w:val="HapresHeader"/>
    </w:pPr>
    <w:r>
      <w:rPr>
        <w:noProof/>
      </w:rPr>
      <w:drawing>
        <wp:inline distT="0" distB="0" distL="0" distR="0" wp14:anchorId="5BE912BA" wp14:editId="5BE912BB">
          <wp:extent cx="2080260" cy="274320"/>
          <wp:effectExtent l="0" t="0" r="0" b="0"/>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080260" cy="274320"/>
                  </a:xfrm>
                  <a:prstGeom prst="rect">
                    <a:avLst/>
                  </a:prstGeom>
                  <a:noFill/>
                  <a:ln>
                    <a:noFill/>
                  </a:ln>
                </pic:spPr>
              </pic:pic>
            </a:graphicData>
          </a:graphic>
        </wp:inline>
      </w:drawing>
    </w:r>
    <w:r>
      <w:tab/>
      <w:t>jpbs.hapres.com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0F8"/>
    <w:multiLevelType w:val="hybridMultilevel"/>
    <w:tmpl w:val="890629DC"/>
    <w:lvl w:ilvl="0" w:tplc="F6FA90B8">
      <w:start w:val="50"/>
      <w:numFmt w:val="bullet"/>
      <w:lvlText w:val="-"/>
      <w:lvlJc w:val="left"/>
      <w:pPr>
        <w:ind w:left="1530" w:hanging="360"/>
      </w:pPr>
      <w:rPr>
        <w:rFonts w:ascii="Aptos" w:eastAsiaTheme="minorHAnsi" w:hAnsi="Aptos" w:cstheme="minorBid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3AB7124"/>
    <w:multiLevelType w:val="hybridMultilevel"/>
    <w:tmpl w:val="82AEB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8A59E4"/>
    <w:multiLevelType w:val="multilevel"/>
    <w:tmpl w:val="078A59E4"/>
    <w:lvl w:ilvl="0">
      <w:start w:val="1"/>
      <w:numFmt w:val="decimal"/>
      <w:pStyle w:val="HapresNumberedLists"/>
      <w:lvlText w:val="%1."/>
      <w:lvlJc w:val="left"/>
      <w:pPr>
        <w:ind w:left="3888"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3" w15:restartNumberingAfterBreak="0">
    <w:nsid w:val="08D3472B"/>
    <w:multiLevelType w:val="multilevel"/>
    <w:tmpl w:val="1A58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D347E"/>
    <w:multiLevelType w:val="multilevel"/>
    <w:tmpl w:val="155D347E"/>
    <w:lvl w:ilvl="0">
      <w:start w:val="1"/>
      <w:numFmt w:val="decimal"/>
      <w:lvlText w:val="%1."/>
      <w:lvlJc w:val="left"/>
      <w:pPr>
        <w:ind w:left="435" w:hanging="43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23621464"/>
    <w:multiLevelType w:val="multilevel"/>
    <w:tmpl w:val="23621464"/>
    <w:lvl w:ilvl="0">
      <w:start w:val="1"/>
      <w:numFmt w:val="decimal"/>
      <w:pStyle w:val="HapresReferences"/>
      <w:lvlText w:val="%1."/>
      <w:lvlJc w:val="left"/>
      <w:pPr>
        <w:ind w:left="3888"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6" w15:restartNumberingAfterBreak="0">
    <w:nsid w:val="3A017698"/>
    <w:multiLevelType w:val="multilevel"/>
    <w:tmpl w:val="3A017698"/>
    <w:lvl w:ilvl="0">
      <w:start w:val="1"/>
      <w:numFmt w:val="bullet"/>
      <w:pStyle w:val="HapresBulletedLists"/>
      <w:lvlText w:val=""/>
      <w:lvlJc w:val="left"/>
      <w:pPr>
        <w:ind w:left="3888" w:hanging="360"/>
      </w:pPr>
      <w:rPr>
        <w:rFonts w:ascii="Symbol" w:hAnsi="Symbol" w:hint="default"/>
      </w:r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7" w15:restartNumberingAfterBreak="0">
    <w:nsid w:val="45FF09DC"/>
    <w:multiLevelType w:val="hybridMultilevel"/>
    <w:tmpl w:val="2BE666AA"/>
    <w:lvl w:ilvl="0" w:tplc="23F49B24">
      <w:start w:val="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A64394"/>
    <w:multiLevelType w:val="hybridMultilevel"/>
    <w:tmpl w:val="CC7C3682"/>
    <w:lvl w:ilvl="0" w:tplc="3A24FD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75B1457"/>
    <w:multiLevelType w:val="hybridMultilevel"/>
    <w:tmpl w:val="7EBC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A5008B"/>
    <w:multiLevelType w:val="hybridMultilevel"/>
    <w:tmpl w:val="D60C43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D230C6"/>
    <w:multiLevelType w:val="hybridMultilevel"/>
    <w:tmpl w:val="D7B022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096590"/>
    <w:multiLevelType w:val="hybridMultilevel"/>
    <w:tmpl w:val="644AD1CE"/>
    <w:lvl w:ilvl="0" w:tplc="0409000F">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70996831"/>
    <w:multiLevelType w:val="multilevel"/>
    <w:tmpl w:val="F30E16B0"/>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29" w:hanging="2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7B64BDE"/>
    <w:multiLevelType w:val="hybridMultilevel"/>
    <w:tmpl w:val="1ECCC7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4746172">
    <w:abstractNumId w:val="2"/>
  </w:num>
  <w:num w:numId="2" w16cid:durableId="1398750556">
    <w:abstractNumId w:val="6"/>
  </w:num>
  <w:num w:numId="3" w16cid:durableId="1641692208">
    <w:abstractNumId w:val="5"/>
  </w:num>
  <w:num w:numId="4" w16cid:durableId="343171173">
    <w:abstractNumId w:val="4"/>
  </w:num>
  <w:num w:numId="5" w16cid:durableId="2091268824">
    <w:abstractNumId w:val="1"/>
  </w:num>
  <w:num w:numId="6" w16cid:durableId="1737587049">
    <w:abstractNumId w:val="13"/>
  </w:num>
  <w:num w:numId="7" w16cid:durableId="665477156">
    <w:abstractNumId w:val="12"/>
  </w:num>
  <w:num w:numId="8" w16cid:durableId="1629118002">
    <w:abstractNumId w:val="10"/>
  </w:num>
  <w:num w:numId="9" w16cid:durableId="2134789009">
    <w:abstractNumId w:val="9"/>
  </w:num>
  <w:num w:numId="10" w16cid:durableId="710230246">
    <w:abstractNumId w:val="0"/>
  </w:num>
  <w:num w:numId="11" w16cid:durableId="2015766003">
    <w:abstractNumId w:val="7"/>
  </w:num>
  <w:num w:numId="12" w16cid:durableId="16949140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4881158">
    <w:abstractNumId w:val="3"/>
  </w:num>
  <w:num w:numId="14" w16cid:durableId="1767189429">
    <w:abstractNumId w:val="11"/>
  </w:num>
  <w:num w:numId="15" w16cid:durableId="2899419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grammar="clean"/>
  <w:attachedTemplate r:id="rId1"/>
  <w:defaultTabStop w:val="432"/>
  <w:drawingGridHorizontalSpacing w:val="10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8DC"/>
    <w:rsid w:val="00000266"/>
    <w:rsid w:val="00000394"/>
    <w:rsid w:val="0000282B"/>
    <w:rsid w:val="0000367C"/>
    <w:rsid w:val="0000420C"/>
    <w:rsid w:val="00006150"/>
    <w:rsid w:val="00006AE1"/>
    <w:rsid w:val="00007E43"/>
    <w:rsid w:val="00010040"/>
    <w:rsid w:val="000103F7"/>
    <w:rsid w:val="00011B98"/>
    <w:rsid w:val="00012274"/>
    <w:rsid w:val="00014166"/>
    <w:rsid w:val="00014457"/>
    <w:rsid w:val="000176D7"/>
    <w:rsid w:val="0002159D"/>
    <w:rsid w:val="00021B43"/>
    <w:rsid w:val="00022A12"/>
    <w:rsid w:val="000230F9"/>
    <w:rsid w:val="00023622"/>
    <w:rsid w:val="000258A0"/>
    <w:rsid w:val="00025DDF"/>
    <w:rsid w:val="00030304"/>
    <w:rsid w:val="000305E5"/>
    <w:rsid w:val="00032582"/>
    <w:rsid w:val="00034E3E"/>
    <w:rsid w:val="00042F6D"/>
    <w:rsid w:val="00043A78"/>
    <w:rsid w:val="00044069"/>
    <w:rsid w:val="0005231E"/>
    <w:rsid w:val="000535FD"/>
    <w:rsid w:val="0005481F"/>
    <w:rsid w:val="000550AA"/>
    <w:rsid w:val="00061511"/>
    <w:rsid w:val="00063A7C"/>
    <w:rsid w:val="00064B09"/>
    <w:rsid w:val="00064B27"/>
    <w:rsid w:val="00067B42"/>
    <w:rsid w:val="000704D3"/>
    <w:rsid w:val="00071168"/>
    <w:rsid w:val="00071A3C"/>
    <w:rsid w:val="00072825"/>
    <w:rsid w:val="00076B8B"/>
    <w:rsid w:val="0007736D"/>
    <w:rsid w:val="0007767E"/>
    <w:rsid w:val="000812A6"/>
    <w:rsid w:val="00081A07"/>
    <w:rsid w:val="00085732"/>
    <w:rsid w:val="00087CF0"/>
    <w:rsid w:val="000907F8"/>
    <w:rsid w:val="00093E05"/>
    <w:rsid w:val="00095B83"/>
    <w:rsid w:val="00096689"/>
    <w:rsid w:val="0009670B"/>
    <w:rsid w:val="00097288"/>
    <w:rsid w:val="00097AB6"/>
    <w:rsid w:val="000A0998"/>
    <w:rsid w:val="000A12A8"/>
    <w:rsid w:val="000A12FF"/>
    <w:rsid w:val="000A292D"/>
    <w:rsid w:val="000A3BB0"/>
    <w:rsid w:val="000A4656"/>
    <w:rsid w:val="000A6B8F"/>
    <w:rsid w:val="000B0E05"/>
    <w:rsid w:val="000B4C93"/>
    <w:rsid w:val="000B52E6"/>
    <w:rsid w:val="000B5AC1"/>
    <w:rsid w:val="000B697A"/>
    <w:rsid w:val="000C0A87"/>
    <w:rsid w:val="000C389D"/>
    <w:rsid w:val="000C3E78"/>
    <w:rsid w:val="000C5869"/>
    <w:rsid w:val="000D254C"/>
    <w:rsid w:val="000D267D"/>
    <w:rsid w:val="000D267F"/>
    <w:rsid w:val="000D2681"/>
    <w:rsid w:val="000D3844"/>
    <w:rsid w:val="000E0607"/>
    <w:rsid w:val="000E199A"/>
    <w:rsid w:val="000E1D36"/>
    <w:rsid w:val="000E1F2D"/>
    <w:rsid w:val="000E3513"/>
    <w:rsid w:val="000E4A37"/>
    <w:rsid w:val="000F0AC9"/>
    <w:rsid w:val="000F10AA"/>
    <w:rsid w:val="000F1347"/>
    <w:rsid w:val="000F150A"/>
    <w:rsid w:val="001000E7"/>
    <w:rsid w:val="00101790"/>
    <w:rsid w:val="00101DCD"/>
    <w:rsid w:val="00103D28"/>
    <w:rsid w:val="0010494C"/>
    <w:rsid w:val="00110720"/>
    <w:rsid w:val="00110E3A"/>
    <w:rsid w:val="001128E7"/>
    <w:rsid w:val="001138E5"/>
    <w:rsid w:val="00114068"/>
    <w:rsid w:val="0012134D"/>
    <w:rsid w:val="0012155D"/>
    <w:rsid w:val="0012345B"/>
    <w:rsid w:val="00123DCF"/>
    <w:rsid w:val="001268AC"/>
    <w:rsid w:val="001307F0"/>
    <w:rsid w:val="00130D16"/>
    <w:rsid w:val="00131F30"/>
    <w:rsid w:val="0013243A"/>
    <w:rsid w:val="001325E1"/>
    <w:rsid w:val="001360B2"/>
    <w:rsid w:val="0013713E"/>
    <w:rsid w:val="001456FA"/>
    <w:rsid w:val="00145DF6"/>
    <w:rsid w:val="00147316"/>
    <w:rsid w:val="00151D76"/>
    <w:rsid w:val="001525E4"/>
    <w:rsid w:val="0015270E"/>
    <w:rsid w:val="0015484D"/>
    <w:rsid w:val="00155CCF"/>
    <w:rsid w:val="00166351"/>
    <w:rsid w:val="0016699F"/>
    <w:rsid w:val="00166CBD"/>
    <w:rsid w:val="00167FBC"/>
    <w:rsid w:val="00170C61"/>
    <w:rsid w:val="00171D44"/>
    <w:rsid w:val="00172643"/>
    <w:rsid w:val="00174BC8"/>
    <w:rsid w:val="00176E89"/>
    <w:rsid w:val="00177A12"/>
    <w:rsid w:val="001807E6"/>
    <w:rsid w:val="00180E3A"/>
    <w:rsid w:val="00183E15"/>
    <w:rsid w:val="001861F0"/>
    <w:rsid w:val="001871D1"/>
    <w:rsid w:val="001873E2"/>
    <w:rsid w:val="0019056D"/>
    <w:rsid w:val="0019066E"/>
    <w:rsid w:val="001915E2"/>
    <w:rsid w:val="00191FDF"/>
    <w:rsid w:val="00193251"/>
    <w:rsid w:val="001942F2"/>
    <w:rsid w:val="00194CA3"/>
    <w:rsid w:val="00195347"/>
    <w:rsid w:val="001A1130"/>
    <w:rsid w:val="001A36B0"/>
    <w:rsid w:val="001A3D4A"/>
    <w:rsid w:val="001A5E9F"/>
    <w:rsid w:val="001A7B95"/>
    <w:rsid w:val="001B3B33"/>
    <w:rsid w:val="001B745A"/>
    <w:rsid w:val="001C1446"/>
    <w:rsid w:val="001C24B5"/>
    <w:rsid w:val="001C39FE"/>
    <w:rsid w:val="001C5822"/>
    <w:rsid w:val="001C65B4"/>
    <w:rsid w:val="001C78BF"/>
    <w:rsid w:val="001D1F20"/>
    <w:rsid w:val="001D560B"/>
    <w:rsid w:val="001D6D21"/>
    <w:rsid w:val="001D77A4"/>
    <w:rsid w:val="001E02F1"/>
    <w:rsid w:val="001E2AEB"/>
    <w:rsid w:val="001E2B91"/>
    <w:rsid w:val="001E3459"/>
    <w:rsid w:val="001E42B1"/>
    <w:rsid w:val="001E45D9"/>
    <w:rsid w:val="001E5DF5"/>
    <w:rsid w:val="001E5E17"/>
    <w:rsid w:val="001E6BAF"/>
    <w:rsid w:val="001E7CE4"/>
    <w:rsid w:val="001F07DF"/>
    <w:rsid w:val="001F2613"/>
    <w:rsid w:val="001F314B"/>
    <w:rsid w:val="001F7378"/>
    <w:rsid w:val="00203640"/>
    <w:rsid w:val="00203C42"/>
    <w:rsid w:val="0020702A"/>
    <w:rsid w:val="00210915"/>
    <w:rsid w:val="002131EC"/>
    <w:rsid w:val="00213464"/>
    <w:rsid w:val="002140EB"/>
    <w:rsid w:val="002201BC"/>
    <w:rsid w:val="002203EF"/>
    <w:rsid w:val="0022061E"/>
    <w:rsid w:val="002264F1"/>
    <w:rsid w:val="00227B72"/>
    <w:rsid w:val="00231E35"/>
    <w:rsid w:val="00233127"/>
    <w:rsid w:val="002336D0"/>
    <w:rsid w:val="0023388F"/>
    <w:rsid w:val="00233F98"/>
    <w:rsid w:val="00235AC7"/>
    <w:rsid w:val="00237153"/>
    <w:rsid w:val="002375AB"/>
    <w:rsid w:val="00240307"/>
    <w:rsid w:val="002414BA"/>
    <w:rsid w:val="00244961"/>
    <w:rsid w:val="00246407"/>
    <w:rsid w:val="00246C60"/>
    <w:rsid w:val="002470AA"/>
    <w:rsid w:val="00247732"/>
    <w:rsid w:val="00251332"/>
    <w:rsid w:val="00253F7E"/>
    <w:rsid w:val="0025426F"/>
    <w:rsid w:val="002557AA"/>
    <w:rsid w:val="00262511"/>
    <w:rsid w:val="00262C03"/>
    <w:rsid w:val="0026410A"/>
    <w:rsid w:val="0026662D"/>
    <w:rsid w:val="002679F7"/>
    <w:rsid w:val="00270D48"/>
    <w:rsid w:val="00271FF1"/>
    <w:rsid w:val="00272BE7"/>
    <w:rsid w:val="00273811"/>
    <w:rsid w:val="00274C98"/>
    <w:rsid w:val="00276037"/>
    <w:rsid w:val="0027619B"/>
    <w:rsid w:val="00280A04"/>
    <w:rsid w:val="00281056"/>
    <w:rsid w:val="00282F59"/>
    <w:rsid w:val="002907FA"/>
    <w:rsid w:val="002931F9"/>
    <w:rsid w:val="00293D06"/>
    <w:rsid w:val="002960D6"/>
    <w:rsid w:val="0029775C"/>
    <w:rsid w:val="002A2B67"/>
    <w:rsid w:val="002A3781"/>
    <w:rsid w:val="002A404E"/>
    <w:rsid w:val="002A5157"/>
    <w:rsid w:val="002A7FB4"/>
    <w:rsid w:val="002B1EF1"/>
    <w:rsid w:val="002B477E"/>
    <w:rsid w:val="002B50C5"/>
    <w:rsid w:val="002B6FB9"/>
    <w:rsid w:val="002C1B04"/>
    <w:rsid w:val="002C24A5"/>
    <w:rsid w:val="002C33B1"/>
    <w:rsid w:val="002C368E"/>
    <w:rsid w:val="002C67CE"/>
    <w:rsid w:val="002C6EAC"/>
    <w:rsid w:val="002C75D9"/>
    <w:rsid w:val="002D0A06"/>
    <w:rsid w:val="002D1CDF"/>
    <w:rsid w:val="002D2A1D"/>
    <w:rsid w:val="002D4BEA"/>
    <w:rsid w:val="002D55F0"/>
    <w:rsid w:val="002E15D3"/>
    <w:rsid w:val="002E436D"/>
    <w:rsid w:val="002E5B6A"/>
    <w:rsid w:val="002E6ED0"/>
    <w:rsid w:val="002E70C9"/>
    <w:rsid w:val="002E75F4"/>
    <w:rsid w:val="002E7692"/>
    <w:rsid w:val="002F1DB2"/>
    <w:rsid w:val="002F25F9"/>
    <w:rsid w:val="002F484A"/>
    <w:rsid w:val="002F5825"/>
    <w:rsid w:val="002F5C24"/>
    <w:rsid w:val="00302641"/>
    <w:rsid w:val="003040A7"/>
    <w:rsid w:val="00306AD5"/>
    <w:rsid w:val="00307ECC"/>
    <w:rsid w:val="00307FAF"/>
    <w:rsid w:val="00310BC2"/>
    <w:rsid w:val="00312EFD"/>
    <w:rsid w:val="00315551"/>
    <w:rsid w:val="00320CA6"/>
    <w:rsid w:val="00323067"/>
    <w:rsid w:val="00326141"/>
    <w:rsid w:val="003272AA"/>
    <w:rsid w:val="003305CC"/>
    <w:rsid w:val="003305DE"/>
    <w:rsid w:val="00330C99"/>
    <w:rsid w:val="00331894"/>
    <w:rsid w:val="00334C7E"/>
    <w:rsid w:val="00335BA8"/>
    <w:rsid w:val="003370AF"/>
    <w:rsid w:val="00337B17"/>
    <w:rsid w:val="00340071"/>
    <w:rsid w:val="00341539"/>
    <w:rsid w:val="00341A20"/>
    <w:rsid w:val="0034308E"/>
    <w:rsid w:val="0034311E"/>
    <w:rsid w:val="0034426A"/>
    <w:rsid w:val="003445E9"/>
    <w:rsid w:val="00347291"/>
    <w:rsid w:val="00347AC2"/>
    <w:rsid w:val="00347C9C"/>
    <w:rsid w:val="00350879"/>
    <w:rsid w:val="0035104F"/>
    <w:rsid w:val="003516C4"/>
    <w:rsid w:val="00352E76"/>
    <w:rsid w:val="003542FF"/>
    <w:rsid w:val="0035626B"/>
    <w:rsid w:val="00360A6A"/>
    <w:rsid w:val="00361836"/>
    <w:rsid w:val="00361A11"/>
    <w:rsid w:val="00361C90"/>
    <w:rsid w:val="003654D1"/>
    <w:rsid w:val="003705A4"/>
    <w:rsid w:val="00370741"/>
    <w:rsid w:val="003727DF"/>
    <w:rsid w:val="00372840"/>
    <w:rsid w:val="00376E78"/>
    <w:rsid w:val="0038120F"/>
    <w:rsid w:val="0038134C"/>
    <w:rsid w:val="00382CDC"/>
    <w:rsid w:val="00383C5F"/>
    <w:rsid w:val="003927DE"/>
    <w:rsid w:val="003A158E"/>
    <w:rsid w:val="003A564C"/>
    <w:rsid w:val="003A58DC"/>
    <w:rsid w:val="003A5ABE"/>
    <w:rsid w:val="003A5AF2"/>
    <w:rsid w:val="003A5E66"/>
    <w:rsid w:val="003A7A81"/>
    <w:rsid w:val="003B1D7E"/>
    <w:rsid w:val="003B39C6"/>
    <w:rsid w:val="003B3D62"/>
    <w:rsid w:val="003B7733"/>
    <w:rsid w:val="003C11ED"/>
    <w:rsid w:val="003C14EB"/>
    <w:rsid w:val="003C1B29"/>
    <w:rsid w:val="003C2741"/>
    <w:rsid w:val="003C303C"/>
    <w:rsid w:val="003C44C6"/>
    <w:rsid w:val="003C5C2A"/>
    <w:rsid w:val="003C60D2"/>
    <w:rsid w:val="003C624A"/>
    <w:rsid w:val="003C6ECE"/>
    <w:rsid w:val="003C754E"/>
    <w:rsid w:val="003D065A"/>
    <w:rsid w:val="003D2FC9"/>
    <w:rsid w:val="003D333A"/>
    <w:rsid w:val="003D3C8B"/>
    <w:rsid w:val="003D61D4"/>
    <w:rsid w:val="003D73BB"/>
    <w:rsid w:val="003E7ACE"/>
    <w:rsid w:val="003F301E"/>
    <w:rsid w:val="003F54E3"/>
    <w:rsid w:val="003F6568"/>
    <w:rsid w:val="003F6609"/>
    <w:rsid w:val="003F6CFD"/>
    <w:rsid w:val="003F733E"/>
    <w:rsid w:val="00401C89"/>
    <w:rsid w:val="00401D30"/>
    <w:rsid w:val="00402D07"/>
    <w:rsid w:val="00403440"/>
    <w:rsid w:val="00404B99"/>
    <w:rsid w:val="00411C9F"/>
    <w:rsid w:val="00412D24"/>
    <w:rsid w:val="00415A25"/>
    <w:rsid w:val="004206B5"/>
    <w:rsid w:val="00421FFC"/>
    <w:rsid w:val="00424F53"/>
    <w:rsid w:val="00427730"/>
    <w:rsid w:val="004312C5"/>
    <w:rsid w:val="00434AFC"/>
    <w:rsid w:val="00435404"/>
    <w:rsid w:val="004366D5"/>
    <w:rsid w:val="004420E6"/>
    <w:rsid w:val="00443A81"/>
    <w:rsid w:val="0044672B"/>
    <w:rsid w:val="00453EA4"/>
    <w:rsid w:val="00455A0F"/>
    <w:rsid w:val="00457255"/>
    <w:rsid w:val="00457355"/>
    <w:rsid w:val="00466860"/>
    <w:rsid w:val="0047087E"/>
    <w:rsid w:val="00470D12"/>
    <w:rsid w:val="004712AE"/>
    <w:rsid w:val="00471413"/>
    <w:rsid w:val="004729A9"/>
    <w:rsid w:val="004772ED"/>
    <w:rsid w:val="004779D0"/>
    <w:rsid w:val="00480006"/>
    <w:rsid w:val="00482F7A"/>
    <w:rsid w:val="00483283"/>
    <w:rsid w:val="0048540A"/>
    <w:rsid w:val="00485EDB"/>
    <w:rsid w:val="00486867"/>
    <w:rsid w:val="0049009B"/>
    <w:rsid w:val="00493705"/>
    <w:rsid w:val="00496321"/>
    <w:rsid w:val="004A1BAE"/>
    <w:rsid w:val="004A2246"/>
    <w:rsid w:val="004A32D8"/>
    <w:rsid w:val="004B37AF"/>
    <w:rsid w:val="004B50FB"/>
    <w:rsid w:val="004B5F7D"/>
    <w:rsid w:val="004B6685"/>
    <w:rsid w:val="004C13A5"/>
    <w:rsid w:val="004C4D39"/>
    <w:rsid w:val="004C5052"/>
    <w:rsid w:val="004C57A0"/>
    <w:rsid w:val="004C6BF3"/>
    <w:rsid w:val="004C736A"/>
    <w:rsid w:val="004D0E3C"/>
    <w:rsid w:val="004D2189"/>
    <w:rsid w:val="004D5E8D"/>
    <w:rsid w:val="004D654E"/>
    <w:rsid w:val="004E04B9"/>
    <w:rsid w:val="004E05C0"/>
    <w:rsid w:val="004E0F36"/>
    <w:rsid w:val="004E380D"/>
    <w:rsid w:val="004E3F19"/>
    <w:rsid w:val="004E5CB8"/>
    <w:rsid w:val="004F06E4"/>
    <w:rsid w:val="004F0E58"/>
    <w:rsid w:val="004F40FD"/>
    <w:rsid w:val="004F4501"/>
    <w:rsid w:val="004F5B1C"/>
    <w:rsid w:val="004F6A00"/>
    <w:rsid w:val="004F7313"/>
    <w:rsid w:val="004F7A6C"/>
    <w:rsid w:val="004F7B37"/>
    <w:rsid w:val="004F7D36"/>
    <w:rsid w:val="00500FAC"/>
    <w:rsid w:val="005019AB"/>
    <w:rsid w:val="00503C2A"/>
    <w:rsid w:val="005051C0"/>
    <w:rsid w:val="00512E3D"/>
    <w:rsid w:val="00513651"/>
    <w:rsid w:val="005163B5"/>
    <w:rsid w:val="00517EB6"/>
    <w:rsid w:val="00520857"/>
    <w:rsid w:val="00521DDB"/>
    <w:rsid w:val="00522131"/>
    <w:rsid w:val="005230BB"/>
    <w:rsid w:val="0052354E"/>
    <w:rsid w:val="00524CAD"/>
    <w:rsid w:val="00526AF9"/>
    <w:rsid w:val="00527D8B"/>
    <w:rsid w:val="00530C1B"/>
    <w:rsid w:val="005337CA"/>
    <w:rsid w:val="00533DC7"/>
    <w:rsid w:val="005357C9"/>
    <w:rsid w:val="00536F37"/>
    <w:rsid w:val="00542BDB"/>
    <w:rsid w:val="00546ACE"/>
    <w:rsid w:val="00554AA2"/>
    <w:rsid w:val="00554B02"/>
    <w:rsid w:val="005551C9"/>
    <w:rsid w:val="0055535F"/>
    <w:rsid w:val="00555CA3"/>
    <w:rsid w:val="0055779F"/>
    <w:rsid w:val="0056092B"/>
    <w:rsid w:val="005625C3"/>
    <w:rsid w:val="005633A8"/>
    <w:rsid w:val="00563FF9"/>
    <w:rsid w:val="005643A5"/>
    <w:rsid w:val="005656CA"/>
    <w:rsid w:val="00565964"/>
    <w:rsid w:val="00565CC6"/>
    <w:rsid w:val="005705D4"/>
    <w:rsid w:val="00570811"/>
    <w:rsid w:val="00572C72"/>
    <w:rsid w:val="005739C6"/>
    <w:rsid w:val="00581E3D"/>
    <w:rsid w:val="00582353"/>
    <w:rsid w:val="00585970"/>
    <w:rsid w:val="00586173"/>
    <w:rsid w:val="00586C0A"/>
    <w:rsid w:val="00586CD9"/>
    <w:rsid w:val="005878CF"/>
    <w:rsid w:val="00590582"/>
    <w:rsid w:val="005922F9"/>
    <w:rsid w:val="0059242E"/>
    <w:rsid w:val="005926E4"/>
    <w:rsid w:val="00592B05"/>
    <w:rsid w:val="00593230"/>
    <w:rsid w:val="00594C3F"/>
    <w:rsid w:val="00595044"/>
    <w:rsid w:val="005953A3"/>
    <w:rsid w:val="005954F3"/>
    <w:rsid w:val="00595A95"/>
    <w:rsid w:val="00596177"/>
    <w:rsid w:val="00596FD6"/>
    <w:rsid w:val="005A3E8E"/>
    <w:rsid w:val="005A5411"/>
    <w:rsid w:val="005A6FC8"/>
    <w:rsid w:val="005A7FAC"/>
    <w:rsid w:val="005B109A"/>
    <w:rsid w:val="005B365B"/>
    <w:rsid w:val="005B4AC1"/>
    <w:rsid w:val="005B5150"/>
    <w:rsid w:val="005B58AC"/>
    <w:rsid w:val="005B5CD0"/>
    <w:rsid w:val="005B7B5B"/>
    <w:rsid w:val="005C0B30"/>
    <w:rsid w:val="005C0D35"/>
    <w:rsid w:val="005C217C"/>
    <w:rsid w:val="005C2195"/>
    <w:rsid w:val="005C2F06"/>
    <w:rsid w:val="005C426D"/>
    <w:rsid w:val="005D0899"/>
    <w:rsid w:val="005D0F26"/>
    <w:rsid w:val="005D0FB1"/>
    <w:rsid w:val="005D1E3C"/>
    <w:rsid w:val="005D3A6A"/>
    <w:rsid w:val="005D5EA6"/>
    <w:rsid w:val="005D61AB"/>
    <w:rsid w:val="005D7253"/>
    <w:rsid w:val="005D7A32"/>
    <w:rsid w:val="005D7C7B"/>
    <w:rsid w:val="005E165F"/>
    <w:rsid w:val="005E1BBB"/>
    <w:rsid w:val="005E2A88"/>
    <w:rsid w:val="005E351D"/>
    <w:rsid w:val="005E3C4B"/>
    <w:rsid w:val="005E49B2"/>
    <w:rsid w:val="005E49FE"/>
    <w:rsid w:val="005E51BB"/>
    <w:rsid w:val="005E5C83"/>
    <w:rsid w:val="005F2B1A"/>
    <w:rsid w:val="005F3374"/>
    <w:rsid w:val="005F6725"/>
    <w:rsid w:val="005F7C11"/>
    <w:rsid w:val="00601AC5"/>
    <w:rsid w:val="00603482"/>
    <w:rsid w:val="00603812"/>
    <w:rsid w:val="00605899"/>
    <w:rsid w:val="00606DED"/>
    <w:rsid w:val="0061024E"/>
    <w:rsid w:val="006148CF"/>
    <w:rsid w:val="00616955"/>
    <w:rsid w:val="00617441"/>
    <w:rsid w:val="00620259"/>
    <w:rsid w:val="0062394D"/>
    <w:rsid w:val="006239EE"/>
    <w:rsid w:val="00624674"/>
    <w:rsid w:val="00626257"/>
    <w:rsid w:val="00626554"/>
    <w:rsid w:val="00626960"/>
    <w:rsid w:val="006276A0"/>
    <w:rsid w:val="006304EC"/>
    <w:rsid w:val="00630F89"/>
    <w:rsid w:val="00631B6E"/>
    <w:rsid w:val="0063247F"/>
    <w:rsid w:val="006324B9"/>
    <w:rsid w:val="00632CB5"/>
    <w:rsid w:val="006334B7"/>
    <w:rsid w:val="006347C1"/>
    <w:rsid w:val="0063574B"/>
    <w:rsid w:val="006364EB"/>
    <w:rsid w:val="00640CC2"/>
    <w:rsid w:val="00640EB1"/>
    <w:rsid w:val="00640F80"/>
    <w:rsid w:val="00641EF2"/>
    <w:rsid w:val="00642D20"/>
    <w:rsid w:val="00643E83"/>
    <w:rsid w:val="006531F2"/>
    <w:rsid w:val="00653963"/>
    <w:rsid w:val="00656834"/>
    <w:rsid w:val="0065695E"/>
    <w:rsid w:val="00656E7B"/>
    <w:rsid w:val="00660B52"/>
    <w:rsid w:val="00662C59"/>
    <w:rsid w:val="0066328F"/>
    <w:rsid w:val="006648E5"/>
    <w:rsid w:val="00664A84"/>
    <w:rsid w:val="00665813"/>
    <w:rsid w:val="006669D4"/>
    <w:rsid w:val="00672080"/>
    <w:rsid w:val="006743D1"/>
    <w:rsid w:val="0067470F"/>
    <w:rsid w:val="00675E3D"/>
    <w:rsid w:val="006811D9"/>
    <w:rsid w:val="00682895"/>
    <w:rsid w:val="00683DF7"/>
    <w:rsid w:val="00686923"/>
    <w:rsid w:val="00686A63"/>
    <w:rsid w:val="006912AA"/>
    <w:rsid w:val="00692393"/>
    <w:rsid w:val="00692CAA"/>
    <w:rsid w:val="006947FA"/>
    <w:rsid w:val="00696298"/>
    <w:rsid w:val="00697555"/>
    <w:rsid w:val="006A07BC"/>
    <w:rsid w:val="006A09A4"/>
    <w:rsid w:val="006A35C2"/>
    <w:rsid w:val="006A57BE"/>
    <w:rsid w:val="006B06AE"/>
    <w:rsid w:val="006B1651"/>
    <w:rsid w:val="006C0A8D"/>
    <w:rsid w:val="006C1C0C"/>
    <w:rsid w:val="006C1DDA"/>
    <w:rsid w:val="006C34AC"/>
    <w:rsid w:val="006C5907"/>
    <w:rsid w:val="006C639D"/>
    <w:rsid w:val="006C6512"/>
    <w:rsid w:val="006C6BFB"/>
    <w:rsid w:val="006D0872"/>
    <w:rsid w:val="006D1D45"/>
    <w:rsid w:val="006D1F0A"/>
    <w:rsid w:val="006D57DF"/>
    <w:rsid w:val="006D6116"/>
    <w:rsid w:val="006E05ED"/>
    <w:rsid w:val="006E0789"/>
    <w:rsid w:val="006E0901"/>
    <w:rsid w:val="006E3175"/>
    <w:rsid w:val="006E7C29"/>
    <w:rsid w:val="006F06A4"/>
    <w:rsid w:val="006F283F"/>
    <w:rsid w:val="006F336F"/>
    <w:rsid w:val="006F4952"/>
    <w:rsid w:val="006F578A"/>
    <w:rsid w:val="006F7321"/>
    <w:rsid w:val="0070059A"/>
    <w:rsid w:val="00702740"/>
    <w:rsid w:val="00703F16"/>
    <w:rsid w:val="00704804"/>
    <w:rsid w:val="007059E9"/>
    <w:rsid w:val="00705BBB"/>
    <w:rsid w:val="00711062"/>
    <w:rsid w:val="00711354"/>
    <w:rsid w:val="007127A3"/>
    <w:rsid w:val="00714C0C"/>
    <w:rsid w:val="00716682"/>
    <w:rsid w:val="007168E0"/>
    <w:rsid w:val="00724192"/>
    <w:rsid w:val="007242DF"/>
    <w:rsid w:val="0072603E"/>
    <w:rsid w:val="00727906"/>
    <w:rsid w:val="00730109"/>
    <w:rsid w:val="00731FB3"/>
    <w:rsid w:val="00732232"/>
    <w:rsid w:val="00733602"/>
    <w:rsid w:val="007339C8"/>
    <w:rsid w:val="00735EF2"/>
    <w:rsid w:val="00737109"/>
    <w:rsid w:val="00740DA2"/>
    <w:rsid w:val="007422FF"/>
    <w:rsid w:val="00742485"/>
    <w:rsid w:val="00744BA0"/>
    <w:rsid w:val="00747C9A"/>
    <w:rsid w:val="00747EA1"/>
    <w:rsid w:val="0075187A"/>
    <w:rsid w:val="007541F1"/>
    <w:rsid w:val="007569A6"/>
    <w:rsid w:val="00757A15"/>
    <w:rsid w:val="007604DE"/>
    <w:rsid w:val="007615C1"/>
    <w:rsid w:val="007615C2"/>
    <w:rsid w:val="00763A7F"/>
    <w:rsid w:val="00764012"/>
    <w:rsid w:val="00764890"/>
    <w:rsid w:val="007648A4"/>
    <w:rsid w:val="00766751"/>
    <w:rsid w:val="007667E0"/>
    <w:rsid w:val="00767E69"/>
    <w:rsid w:val="007731E9"/>
    <w:rsid w:val="007741EF"/>
    <w:rsid w:val="00774AA6"/>
    <w:rsid w:val="00775829"/>
    <w:rsid w:val="00777060"/>
    <w:rsid w:val="007777E2"/>
    <w:rsid w:val="007800A4"/>
    <w:rsid w:val="007801CF"/>
    <w:rsid w:val="0078195E"/>
    <w:rsid w:val="00781B08"/>
    <w:rsid w:val="00783541"/>
    <w:rsid w:val="00783D05"/>
    <w:rsid w:val="00785A57"/>
    <w:rsid w:val="00785CB5"/>
    <w:rsid w:val="00786CCE"/>
    <w:rsid w:val="0079066C"/>
    <w:rsid w:val="0079454C"/>
    <w:rsid w:val="007953D3"/>
    <w:rsid w:val="00797F16"/>
    <w:rsid w:val="007A0418"/>
    <w:rsid w:val="007A0888"/>
    <w:rsid w:val="007A34A0"/>
    <w:rsid w:val="007B2458"/>
    <w:rsid w:val="007B5683"/>
    <w:rsid w:val="007B75B8"/>
    <w:rsid w:val="007C2364"/>
    <w:rsid w:val="007C2623"/>
    <w:rsid w:val="007C2FE5"/>
    <w:rsid w:val="007C3D30"/>
    <w:rsid w:val="007C40ED"/>
    <w:rsid w:val="007C4D90"/>
    <w:rsid w:val="007C6F43"/>
    <w:rsid w:val="007C75C9"/>
    <w:rsid w:val="007C768F"/>
    <w:rsid w:val="007C7E09"/>
    <w:rsid w:val="007D0C38"/>
    <w:rsid w:val="007D4DF1"/>
    <w:rsid w:val="007D5C07"/>
    <w:rsid w:val="007D71F8"/>
    <w:rsid w:val="007D7F0A"/>
    <w:rsid w:val="007E10E9"/>
    <w:rsid w:val="007E21AA"/>
    <w:rsid w:val="007E3150"/>
    <w:rsid w:val="007E35E0"/>
    <w:rsid w:val="007E392F"/>
    <w:rsid w:val="007E5289"/>
    <w:rsid w:val="007E58D1"/>
    <w:rsid w:val="007E60C8"/>
    <w:rsid w:val="007F0069"/>
    <w:rsid w:val="007F0B8D"/>
    <w:rsid w:val="007F0BC2"/>
    <w:rsid w:val="007F0C3A"/>
    <w:rsid w:val="007F262D"/>
    <w:rsid w:val="007F3512"/>
    <w:rsid w:val="007F3BA9"/>
    <w:rsid w:val="007F40C1"/>
    <w:rsid w:val="007F4C2B"/>
    <w:rsid w:val="008017E7"/>
    <w:rsid w:val="00802335"/>
    <w:rsid w:val="00802517"/>
    <w:rsid w:val="00802C23"/>
    <w:rsid w:val="0080338A"/>
    <w:rsid w:val="0080407E"/>
    <w:rsid w:val="00807B4B"/>
    <w:rsid w:val="00807E37"/>
    <w:rsid w:val="008100D8"/>
    <w:rsid w:val="008108F5"/>
    <w:rsid w:val="008127F4"/>
    <w:rsid w:val="008156CA"/>
    <w:rsid w:val="008216C6"/>
    <w:rsid w:val="00821C6F"/>
    <w:rsid w:val="00825584"/>
    <w:rsid w:val="00825B50"/>
    <w:rsid w:val="00826947"/>
    <w:rsid w:val="008270A0"/>
    <w:rsid w:val="00827620"/>
    <w:rsid w:val="00831E19"/>
    <w:rsid w:val="00832BE8"/>
    <w:rsid w:val="00833685"/>
    <w:rsid w:val="0084575E"/>
    <w:rsid w:val="00846555"/>
    <w:rsid w:val="008467EA"/>
    <w:rsid w:val="008507B1"/>
    <w:rsid w:val="0085125C"/>
    <w:rsid w:val="008529E2"/>
    <w:rsid w:val="00853858"/>
    <w:rsid w:val="00854005"/>
    <w:rsid w:val="00854CB9"/>
    <w:rsid w:val="008566FC"/>
    <w:rsid w:val="008579D9"/>
    <w:rsid w:val="00863758"/>
    <w:rsid w:val="00863F16"/>
    <w:rsid w:val="00864EFC"/>
    <w:rsid w:val="00866C89"/>
    <w:rsid w:val="00872EBA"/>
    <w:rsid w:val="00873CBD"/>
    <w:rsid w:val="0087451F"/>
    <w:rsid w:val="008778C2"/>
    <w:rsid w:val="0088001C"/>
    <w:rsid w:val="0088011E"/>
    <w:rsid w:val="00880342"/>
    <w:rsid w:val="00880BE6"/>
    <w:rsid w:val="008827E2"/>
    <w:rsid w:val="00883B0B"/>
    <w:rsid w:val="00884A65"/>
    <w:rsid w:val="008910AA"/>
    <w:rsid w:val="008914E7"/>
    <w:rsid w:val="00892DA0"/>
    <w:rsid w:val="00893E1D"/>
    <w:rsid w:val="00894A8E"/>
    <w:rsid w:val="008956DA"/>
    <w:rsid w:val="0089698A"/>
    <w:rsid w:val="008A02A2"/>
    <w:rsid w:val="008A2203"/>
    <w:rsid w:val="008A6C30"/>
    <w:rsid w:val="008A76E2"/>
    <w:rsid w:val="008A7FE4"/>
    <w:rsid w:val="008B09F7"/>
    <w:rsid w:val="008B17D6"/>
    <w:rsid w:val="008B4697"/>
    <w:rsid w:val="008C2FCC"/>
    <w:rsid w:val="008C30E0"/>
    <w:rsid w:val="008C4C7C"/>
    <w:rsid w:val="008C558D"/>
    <w:rsid w:val="008C6DD2"/>
    <w:rsid w:val="008D081F"/>
    <w:rsid w:val="008D0D98"/>
    <w:rsid w:val="008D4631"/>
    <w:rsid w:val="008D46CB"/>
    <w:rsid w:val="008D4E7E"/>
    <w:rsid w:val="008D6908"/>
    <w:rsid w:val="008D7201"/>
    <w:rsid w:val="008E3A5F"/>
    <w:rsid w:val="008E461D"/>
    <w:rsid w:val="008E4740"/>
    <w:rsid w:val="008E5A58"/>
    <w:rsid w:val="008F1FD2"/>
    <w:rsid w:val="008F3F0C"/>
    <w:rsid w:val="008F4575"/>
    <w:rsid w:val="008F48E5"/>
    <w:rsid w:val="008F49AF"/>
    <w:rsid w:val="008F5B74"/>
    <w:rsid w:val="008F5D54"/>
    <w:rsid w:val="008F6773"/>
    <w:rsid w:val="00900A4E"/>
    <w:rsid w:val="009020ED"/>
    <w:rsid w:val="00902A77"/>
    <w:rsid w:val="00903ED9"/>
    <w:rsid w:val="009051A2"/>
    <w:rsid w:val="00906563"/>
    <w:rsid w:val="00907A78"/>
    <w:rsid w:val="009101FB"/>
    <w:rsid w:val="00911164"/>
    <w:rsid w:val="009111F6"/>
    <w:rsid w:val="009119B9"/>
    <w:rsid w:val="00913ECA"/>
    <w:rsid w:val="00914643"/>
    <w:rsid w:val="009146A7"/>
    <w:rsid w:val="0091507E"/>
    <w:rsid w:val="009151E2"/>
    <w:rsid w:val="009227F7"/>
    <w:rsid w:val="009231CB"/>
    <w:rsid w:val="00923247"/>
    <w:rsid w:val="00923295"/>
    <w:rsid w:val="009233DF"/>
    <w:rsid w:val="00923490"/>
    <w:rsid w:val="00923F39"/>
    <w:rsid w:val="00924554"/>
    <w:rsid w:val="00925AA6"/>
    <w:rsid w:val="00927C53"/>
    <w:rsid w:val="00927F34"/>
    <w:rsid w:val="00932A33"/>
    <w:rsid w:val="0093491A"/>
    <w:rsid w:val="009418E9"/>
    <w:rsid w:val="00942ADC"/>
    <w:rsid w:val="00942FC2"/>
    <w:rsid w:val="0094357A"/>
    <w:rsid w:val="00944530"/>
    <w:rsid w:val="00952333"/>
    <w:rsid w:val="009535CB"/>
    <w:rsid w:val="00957B08"/>
    <w:rsid w:val="00957EE4"/>
    <w:rsid w:val="009602D0"/>
    <w:rsid w:val="009621E1"/>
    <w:rsid w:val="0096348D"/>
    <w:rsid w:val="009634A0"/>
    <w:rsid w:val="00964B3E"/>
    <w:rsid w:val="009700BC"/>
    <w:rsid w:val="009702D8"/>
    <w:rsid w:val="00970E89"/>
    <w:rsid w:val="00972C62"/>
    <w:rsid w:val="0097346B"/>
    <w:rsid w:val="00973485"/>
    <w:rsid w:val="00973C8E"/>
    <w:rsid w:val="00974A01"/>
    <w:rsid w:val="00974C91"/>
    <w:rsid w:val="00975B5C"/>
    <w:rsid w:val="00976625"/>
    <w:rsid w:val="00976DDC"/>
    <w:rsid w:val="00983522"/>
    <w:rsid w:val="0098383F"/>
    <w:rsid w:val="0098513A"/>
    <w:rsid w:val="0098563D"/>
    <w:rsid w:val="00986C4D"/>
    <w:rsid w:val="0099143C"/>
    <w:rsid w:val="009914FA"/>
    <w:rsid w:val="009925A5"/>
    <w:rsid w:val="0099286E"/>
    <w:rsid w:val="0099448A"/>
    <w:rsid w:val="00997698"/>
    <w:rsid w:val="009A1599"/>
    <w:rsid w:val="009A1C5A"/>
    <w:rsid w:val="009A1C79"/>
    <w:rsid w:val="009A2A18"/>
    <w:rsid w:val="009A4F1B"/>
    <w:rsid w:val="009A5219"/>
    <w:rsid w:val="009A6676"/>
    <w:rsid w:val="009B294C"/>
    <w:rsid w:val="009C2B14"/>
    <w:rsid w:val="009C4B14"/>
    <w:rsid w:val="009C56B1"/>
    <w:rsid w:val="009D1048"/>
    <w:rsid w:val="009D107E"/>
    <w:rsid w:val="009D4CC9"/>
    <w:rsid w:val="009D5169"/>
    <w:rsid w:val="009D71B9"/>
    <w:rsid w:val="009E04B9"/>
    <w:rsid w:val="009E11F9"/>
    <w:rsid w:val="009F147D"/>
    <w:rsid w:val="009F1F78"/>
    <w:rsid w:val="009F6692"/>
    <w:rsid w:val="009F70E6"/>
    <w:rsid w:val="009F72F4"/>
    <w:rsid w:val="00A001BB"/>
    <w:rsid w:val="00A01CED"/>
    <w:rsid w:val="00A01E32"/>
    <w:rsid w:val="00A032AF"/>
    <w:rsid w:val="00A039B0"/>
    <w:rsid w:val="00A03D74"/>
    <w:rsid w:val="00A03D87"/>
    <w:rsid w:val="00A05021"/>
    <w:rsid w:val="00A052EB"/>
    <w:rsid w:val="00A06B71"/>
    <w:rsid w:val="00A075E2"/>
    <w:rsid w:val="00A104DA"/>
    <w:rsid w:val="00A107FA"/>
    <w:rsid w:val="00A11AE2"/>
    <w:rsid w:val="00A1326A"/>
    <w:rsid w:val="00A1468C"/>
    <w:rsid w:val="00A156DD"/>
    <w:rsid w:val="00A1667F"/>
    <w:rsid w:val="00A16A0A"/>
    <w:rsid w:val="00A17B1A"/>
    <w:rsid w:val="00A2020D"/>
    <w:rsid w:val="00A20B72"/>
    <w:rsid w:val="00A224B5"/>
    <w:rsid w:val="00A248DD"/>
    <w:rsid w:val="00A2585B"/>
    <w:rsid w:val="00A25C91"/>
    <w:rsid w:val="00A26DE4"/>
    <w:rsid w:val="00A30D86"/>
    <w:rsid w:val="00A34BF2"/>
    <w:rsid w:val="00A3537C"/>
    <w:rsid w:val="00A37143"/>
    <w:rsid w:val="00A37AA5"/>
    <w:rsid w:val="00A40759"/>
    <w:rsid w:val="00A44678"/>
    <w:rsid w:val="00A45C91"/>
    <w:rsid w:val="00A45D26"/>
    <w:rsid w:val="00A47382"/>
    <w:rsid w:val="00A473B2"/>
    <w:rsid w:val="00A51084"/>
    <w:rsid w:val="00A519C7"/>
    <w:rsid w:val="00A51DC2"/>
    <w:rsid w:val="00A538F4"/>
    <w:rsid w:val="00A541A0"/>
    <w:rsid w:val="00A5514F"/>
    <w:rsid w:val="00A562A4"/>
    <w:rsid w:val="00A575D6"/>
    <w:rsid w:val="00A62720"/>
    <w:rsid w:val="00A62736"/>
    <w:rsid w:val="00A627BF"/>
    <w:rsid w:val="00A62F9D"/>
    <w:rsid w:val="00A6481A"/>
    <w:rsid w:val="00A6503B"/>
    <w:rsid w:val="00A652BB"/>
    <w:rsid w:val="00A672F2"/>
    <w:rsid w:val="00A6754D"/>
    <w:rsid w:val="00A67A3D"/>
    <w:rsid w:val="00A72F65"/>
    <w:rsid w:val="00A74060"/>
    <w:rsid w:val="00A7535A"/>
    <w:rsid w:val="00A75A6B"/>
    <w:rsid w:val="00A7649E"/>
    <w:rsid w:val="00A76D5E"/>
    <w:rsid w:val="00A77F76"/>
    <w:rsid w:val="00A8264D"/>
    <w:rsid w:val="00A82977"/>
    <w:rsid w:val="00A8597A"/>
    <w:rsid w:val="00A9006D"/>
    <w:rsid w:val="00A90184"/>
    <w:rsid w:val="00A902FE"/>
    <w:rsid w:val="00A917B8"/>
    <w:rsid w:val="00A95B25"/>
    <w:rsid w:val="00A963B4"/>
    <w:rsid w:val="00A9721C"/>
    <w:rsid w:val="00AA1FAC"/>
    <w:rsid w:val="00AA3F22"/>
    <w:rsid w:val="00AA4B63"/>
    <w:rsid w:val="00AA678F"/>
    <w:rsid w:val="00AA6BBA"/>
    <w:rsid w:val="00AA77C2"/>
    <w:rsid w:val="00AB00DD"/>
    <w:rsid w:val="00AB1586"/>
    <w:rsid w:val="00AB16BF"/>
    <w:rsid w:val="00AB1BB6"/>
    <w:rsid w:val="00AB3DAC"/>
    <w:rsid w:val="00AB6FB7"/>
    <w:rsid w:val="00AC04CA"/>
    <w:rsid w:val="00AC0FD0"/>
    <w:rsid w:val="00AC5F77"/>
    <w:rsid w:val="00AC6066"/>
    <w:rsid w:val="00AC6459"/>
    <w:rsid w:val="00AC7E57"/>
    <w:rsid w:val="00AD0F2F"/>
    <w:rsid w:val="00AD10D4"/>
    <w:rsid w:val="00AD1C4F"/>
    <w:rsid w:val="00AD3471"/>
    <w:rsid w:val="00AD3D92"/>
    <w:rsid w:val="00AD487D"/>
    <w:rsid w:val="00AD4E6F"/>
    <w:rsid w:val="00AD6BC5"/>
    <w:rsid w:val="00AD7480"/>
    <w:rsid w:val="00AD778A"/>
    <w:rsid w:val="00AD7EEC"/>
    <w:rsid w:val="00AE0DF1"/>
    <w:rsid w:val="00AE221E"/>
    <w:rsid w:val="00AE27F8"/>
    <w:rsid w:val="00AE2F19"/>
    <w:rsid w:val="00AE4228"/>
    <w:rsid w:val="00AE4D62"/>
    <w:rsid w:val="00AE64A6"/>
    <w:rsid w:val="00AE6DC7"/>
    <w:rsid w:val="00AE74DA"/>
    <w:rsid w:val="00AE79DB"/>
    <w:rsid w:val="00AF120A"/>
    <w:rsid w:val="00AF1F2C"/>
    <w:rsid w:val="00AF270D"/>
    <w:rsid w:val="00AF37D7"/>
    <w:rsid w:val="00AF4248"/>
    <w:rsid w:val="00AF4414"/>
    <w:rsid w:val="00AF4CF0"/>
    <w:rsid w:val="00AF6626"/>
    <w:rsid w:val="00AF7650"/>
    <w:rsid w:val="00B001EC"/>
    <w:rsid w:val="00B019DA"/>
    <w:rsid w:val="00B029F5"/>
    <w:rsid w:val="00B02EE3"/>
    <w:rsid w:val="00B050EA"/>
    <w:rsid w:val="00B0692E"/>
    <w:rsid w:val="00B078FA"/>
    <w:rsid w:val="00B07B19"/>
    <w:rsid w:val="00B07DCB"/>
    <w:rsid w:val="00B07E54"/>
    <w:rsid w:val="00B111BD"/>
    <w:rsid w:val="00B12B17"/>
    <w:rsid w:val="00B1441E"/>
    <w:rsid w:val="00B14DD6"/>
    <w:rsid w:val="00B203C0"/>
    <w:rsid w:val="00B22BE2"/>
    <w:rsid w:val="00B22BEB"/>
    <w:rsid w:val="00B22D78"/>
    <w:rsid w:val="00B23B88"/>
    <w:rsid w:val="00B25787"/>
    <w:rsid w:val="00B3466B"/>
    <w:rsid w:val="00B34D44"/>
    <w:rsid w:val="00B357BA"/>
    <w:rsid w:val="00B35BAD"/>
    <w:rsid w:val="00B41CC5"/>
    <w:rsid w:val="00B42156"/>
    <w:rsid w:val="00B4340E"/>
    <w:rsid w:val="00B478E4"/>
    <w:rsid w:val="00B47CB8"/>
    <w:rsid w:val="00B504B1"/>
    <w:rsid w:val="00B52CCC"/>
    <w:rsid w:val="00B5487B"/>
    <w:rsid w:val="00B55EB0"/>
    <w:rsid w:val="00B56602"/>
    <w:rsid w:val="00B56B8C"/>
    <w:rsid w:val="00B56E5A"/>
    <w:rsid w:val="00B619C4"/>
    <w:rsid w:val="00B62080"/>
    <w:rsid w:val="00B66BF0"/>
    <w:rsid w:val="00B66DD4"/>
    <w:rsid w:val="00B729AA"/>
    <w:rsid w:val="00B73299"/>
    <w:rsid w:val="00B753D5"/>
    <w:rsid w:val="00B769CC"/>
    <w:rsid w:val="00B76E65"/>
    <w:rsid w:val="00B77C7E"/>
    <w:rsid w:val="00B86D1E"/>
    <w:rsid w:val="00B8710C"/>
    <w:rsid w:val="00B90B97"/>
    <w:rsid w:val="00B90E6F"/>
    <w:rsid w:val="00B912BC"/>
    <w:rsid w:val="00B93227"/>
    <w:rsid w:val="00B94EAB"/>
    <w:rsid w:val="00B966FE"/>
    <w:rsid w:val="00B96D9A"/>
    <w:rsid w:val="00B97769"/>
    <w:rsid w:val="00BA0005"/>
    <w:rsid w:val="00BA0BF0"/>
    <w:rsid w:val="00BA206B"/>
    <w:rsid w:val="00BA21A9"/>
    <w:rsid w:val="00BA323B"/>
    <w:rsid w:val="00BA4C90"/>
    <w:rsid w:val="00BA5107"/>
    <w:rsid w:val="00BA53EF"/>
    <w:rsid w:val="00BA5FCE"/>
    <w:rsid w:val="00BA606F"/>
    <w:rsid w:val="00BA720B"/>
    <w:rsid w:val="00BA785C"/>
    <w:rsid w:val="00BB12BF"/>
    <w:rsid w:val="00BB3586"/>
    <w:rsid w:val="00BB3E7A"/>
    <w:rsid w:val="00BB4372"/>
    <w:rsid w:val="00BB4F02"/>
    <w:rsid w:val="00BB5972"/>
    <w:rsid w:val="00BB7052"/>
    <w:rsid w:val="00BC0B61"/>
    <w:rsid w:val="00BC1B89"/>
    <w:rsid w:val="00BC1F5E"/>
    <w:rsid w:val="00BC256D"/>
    <w:rsid w:val="00BC6249"/>
    <w:rsid w:val="00BC7192"/>
    <w:rsid w:val="00BD0DE6"/>
    <w:rsid w:val="00BD121F"/>
    <w:rsid w:val="00BD2B25"/>
    <w:rsid w:val="00BD34A9"/>
    <w:rsid w:val="00BD3D88"/>
    <w:rsid w:val="00BD57AB"/>
    <w:rsid w:val="00BD6687"/>
    <w:rsid w:val="00BE036A"/>
    <w:rsid w:val="00BE0B62"/>
    <w:rsid w:val="00BE4742"/>
    <w:rsid w:val="00BE6B67"/>
    <w:rsid w:val="00BE7213"/>
    <w:rsid w:val="00BE729E"/>
    <w:rsid w:val="00BF2669"/>
    <w:rsid w:val="00BF2A12"/>
    <w:rsid w:val="00BF2E54"/>
    <w:rsid w:val="00BF36A6"/>
    <w:rsid w:val="00BF3950"/>
    <w:rsid w:val="00BF486C"/>
    <w:rsid w:val="00BF4F0B"/>
    <w:rsid w:val="00BF67EF"/>
    <w:rsid w:val="00C00A14"/>
    <w:rsid w:val="00C00C3E"/>
    <w:rsid w:val="00C014BE"/>
    <w:rsid w:val="00C0255E"/>
    <w:rsid w:val="00C03906"/>
    <w:rsid w:val="00C10B3A"/>
    <w:rsid w:val="00C12253"/>
    <w:rsid w:val="00C1299D"/>
    <w:rsid w:val="00C12A04"/>
    <w:rsid w:val="00C159D7"/>
    <w:rsid w:val="00C15F0B"/>
    <w:rsid w:val="00C16366"/>
    <w:rsid w:val="00C16CEA"/>
    <w:rsid w:val="00C216EB"/>
    <w:rsid w:val="00C23C12"/>
    <w:rsid w:val="00C24204"/>
    <w:rsid w:val="00C244A7"/>
    <w:rsid w:val="00C27C49"/>
    <w:rsid w:val="00C30F8D"/>
    <w:rsid w:val="00C338D9"/>
    <w:rsid w:val="00C33D85"/>
    <w:rsid w:val="00C33FAE"/>
    <w:rsid w:val="00C34CC8"/>
    <w:rsid w:val="00C36288"/>
    <w:rsid w:val="00C41209"/>
    <w:rsid w:val="00C41334"/>
    <w:rsid w:val="00C420E1"/>
    <w:rsid w:val="00C43ABD"/>
    <w:rsid w:val="00C50476"/>
    <w:rsid w:val="00C506A9"/>
    <w:rsid w:val="00C53C99"/>
    <w:rsid w:val="00C54182"/>
    <w:rsid w:val="00C54AE7"/>
    <w:rsid w:val="00C56EC7"/>
    <w:rsid w:val="00C5707C"/>
    <w:rsid w:val="00C570A8"/>
    <w:rsid w:val="00C57C1E"/>
    <w:rsid w:val="00C61727"/>
    <w:rsid w:val="00C61D37"/>
    <w:rsid w:val="00C64199"/>
    <w:rsid w:val="00C644A2"/>
    <w:rsid w:val="00C67F43"/>
    <w:rsid w:val="00C70164"/>
    <w:rsid w:val="00C727AE"/>
    <w:rsid w:val="00C7712A"/>
    <w:rsid w:val="00C7780A"/>
    <w:rsid w:val="00C804C9"/>
    <w:rsid w:val="00C81559"/>
    <w:rsid w:val="00C85D18"/>
    <w:rsid w:val="00C864D1"/>
    <w:rsid w:val="00C86FDA"/>
    <w:rsid w:val="00C90295"/>
    <w:rsid w:val="00C9205C"/>
    <w:rsid w:val="00C9382B"/>
    <w:rsid w:val="00C97360"/>
    <w:rsid w:val="00C97884"/>
    <w:rsid w:val="00CA0068"/>
    <w:rsid w:val="00CA0A4A"/>
    <w:rsid w:val="00CA2380"/>
    <w:rsid w:val="00CA4989"/>
    <w:rsid w:val="00CA50A5"/>
    <w:rsid w:val="00CA52D7"/>
    <w:rsid w:val="00CA7BD3"/>
    <w:rsid w:val="00CB2063"/>
    <w:rsid w:val="00CB3EF6"/>
    <w:rsid w:val="00CB4390"/>
    <w:rsid w:val="00CB472E"/>
    <w:rsid w:val="00CB7FE3"/>
    <w:rsid w:val="00CC0CC7"/>
    <w:rsid w:val="00CC0D48"/>
    <w:rsid w:val="00CC6C9E"/>
    <w:rsid w:val="00CC7E1D"/>
    <w:rsid w:val="00CC7F8F"/>
    <w:rsid w:val="00CD02CD"/>
    <w:rsid w:val="00CD0736"/>
    <w:rsid w:val="00CD15A4"/>
    <w:rsid w:val="00CD3CA8"/>
    <w:rsid w:val="00CD5177"/>
    <w:rsid w:val="00CE4505"/>
    <w:rsid w:val="00CE4854"/>
    <w:rsid w:val="00CE7164"/>
    <w:rsid w:val="00CF1420"/>
    <w:rsid w:val="00CF1CA1"/>
    <w:rsid w:val="00CF5439"/>
    <w:rsid w:val="00CF5666"/>
    <w:rsid w:val="00CF6825"/>
    <w:rsid w:val="00CF68F3"/>
    <w:rsid w:val="00CF6C7A"/>
    <w:rsid w:val="00D01684"/>
    <w:rsid w:val="00D04592"/>
    <w:rsid w:val="00D0690E"/>
    <w:rsid w:val="00D06C20"/>
    <w:rsid w:val="00D109FD"/>
    <w:rsid w:val="00D10B0E"/>
    <w:rsid w:val="00D12414"/>
    <w:rsid w:val="00D139F9"/>
    <w:rsid w:val="00D14A83"/>
    <w:rsid w:val="00D16A55"/>
    <w:rsid w:val="00D16F4B"/>
    <w:rsid w:val="00D221A5"/>
    <w:rsid w:val="00D22D89"/>
    <w:rsid w:val="00D238DD"/>
    <w:rsid w:val="00D27395"/>
    <w:rsid w:val="00D30B23"/>
    <w:rsid w:val="00D35258"/>
    <w:rsid w:val="00D36489"/>
    <w:rsid w:val="00D36547"/>
    <w:rsid w:val="00D36D34"/>
    <w:rsid w:val="00D42917"/>
    <w:rsid w:val="00D42B51"/>
    <w:rsid w:val="00D43394"/>
    <w:rsid w:val="00D43A17"/>
    <w:rsid w:val="00D4459B"/>
    <w:rsid w:val="00D468BD"/>
    <w:rsid w:val="00D474A6"/>
    <w:rsid w:val="00D478F8"/>
    <w:rsid w:val="00D527A8"/>
    <w:rsid w:val="00D5422C"/>
    <w:rsid w:val="00D54371"/>
    <w:rsid w:val="00D54889"/>
    <w:rsid w:val="00D54C5A"/>
    <w:rsid w:val="00D55189"/>
    <w:rsid w:val="00D55FB2"/>
    <w:rsid w:val="00D56FB7"/>
    <w:rsid w:val="00D57401"/>
    <w:rsid w:val="00D575CA"/>
    <w:rsid w:val="00D57728"/>
    <w:rsid w:val="00D60934"/>
    <w:rsid w:val="00D61450"/>
    <w:rsid w:val="00D62505"/>
    <w:rsid w:val="00D630F1"/>
    <w:rsid w:val="00D64DC6"/>
    <w:rsid w:val="00D6509A"/>
    <w:rsid w:val="00D653B9"/>
    <w:rsid w:val="00D65B13"/>
    <w:rsid w:val="00D667BD"/>
    <w:rsid w:val="00D671AC"/>
    <w:rsid w:val="00D67FAD"/>
    <w:rsid w:val="00D70483"/>
    <w:rsid w:val="00D70701"/>
    <w:rsid w:val="00D7128F"/>
    <w:rsid w:val="00D7185A"/>
    <w:rsid w:val="00D75414"/>
    <w:rsid w:val="00D8088D"/>
    <w:rsid w:val="00D820B3"/>
    <w:rsid w:val="00D822D2"/>
    <w:rsid w:val="00D84282"/>
    <w:rsid w:val="00D860AD"/>
    <w:rsid w:val="00D860B2"/>
    <w:rsid w:val="00D86D39"/>
    <w:rsid w:val="00D90490"/>
    <w:rsid w:val="00D90CCF"/>
    <w:rsid w:val="00D9284E"/>
    <w:rsid w:val="00D92EAF"/>
    <w:rsid w:val="00D9370E"/>
    <w:rsid w:val="00D956AA"/>
    <w:rsid w:val="00D97086"/>
    <w:rsid w:val="00DA145D"/>
    <w:rsid w:val="00DA2E85"/>
    <w:rsid w:val="00DA4C12"/>
    <w:rsid w:val="00DA4E5B"/>
    <w:rsid w:val="00DA7C47"/>
    <w:rsid w:val="00DB2BDC"/>
    <w:rsid w:val="00DB3E76"/>
    <w:rsid w:val="00DC031E"/>
    <w:rsid w:val="00DC448F"/>
    <w:rsid w:val="00DC4B35"/>
    <w:rsid w:val="00DC600A"/>
    <w:rsid w:val="00DC6B09"/>
    <w:rsid w:val="00DD34E3"/>
    <w:rsid w:val="00DD5455"/>
    <w:rsid w:val="00DD6069"/>
    <w:rsid w:val="00DE0203"/>
    <w:rsid w:val="00DE1E67"/>
    <w:rsid w:val="00DE22E1"/>
    <w:rsid w:val="00DE2B79"/>
    <w:rsid w:val="00DE3AB9"/>
    <w:rsid w:val="00DE4298"/>
    <w:rsid w:val="00DE71B8"/>
    <w:rsid w:val="00DF0862"/>
    <w:rsid w:val="00DF337D"/>
    <w:rsid w:val="00DF502D"/>
    <w:rsid w:val="00DF62C6"/>
    <w:rsid w:val="00DF6555"/>
    <w:rsid w:val="00DF66AF"/>
    <w:rsid w:val="00DF68FD"/>
    <w:rsid w:val="00DF6CC9"/>
    <w:rsid w:val="00DF6D0C"/>
    <w:rsid w:val="00DF6EEC"/>
    <w:rsid w:val="00DF7CE6"/>
    <w:rsid w:val="00E02B3B"/>
    <w:rsid w:val="00E1092F"/>
    <w:rsid w:val="00E12647"/>
    <w:rsid w:val="00E12A80"/>
    <w:rsid w:val="00E15C50"/>
    <w:rsid w:val="00E225BC"/>
    <w:rsid w:val="00E227FE"/>
    <w:rsid w:val="00E26C72"/>
    <w:rsid w:val="00E310A4"/>
    <w:rsid w:val="00E32433"/>
    <w:rsid w:val="00E32C78"/>
    <w:rsid w:val="00E34ACE"/>
    <w:rsid w:val="00E352B9"/>
    <w:rsid w:val="00E40CA6"/>
    <w:rsid w:val="00E40E75"/>
    <w:rsid w:val="00E41A77"/>
    <w:rsid w:val="00E43E24"/>
    <w:rsid w:val="00E44C9C"/>
    <w:rsid w:val="00E46626"/>
    <w:rsid w:val="00E51EFF"/>
    <w:rsid w:val="00E52548"/>
    <w:rsid w:val="00E53062"/>
    <w:rsid w:val="00E53BD9"/>
    <w:rsid w:val="00E56CE1"/>
    <w:rsid w:val="00E608E9"/>
    <w:rsid w:val="00E60E36"/>
    <w:rsid w:val="00E60E41"/>
    <w:rsid w:val="00E6136B"/>
    <w:rsid w:val="00E61856"/>
    <w:rsid w:val="00E62107"/>
    <w:rsid w:val="00E641CC"/>
    <w:rsid w:val="00E6478B"/>
    <w:rsid w:val="00E6611D"/>
    <w:rsid w:val="00E6660A"/>
    <w:rsid w:val="00E66BFE"/>
    <w:rsid w:val="00E67673"/>
    <w:rsid w:val="00E677D9"/>
    <w:rsid w:val="00E704BF"/>
    <w:rsid w:val="00E706C4"/>
    <w:rsid w:val="00E70B65"/>
    <w:rsid w:val="00E73918"/>
    <w:rsid w:val="00E739D9"/>
    <w:rsid w:val="00E7624A"/>
    <w:rsid w:val="00E81685"/>
    <w:rsid w:val="00E83254"/>
    <w:rsid w:val="00E84399"/>
    <w:rsid w:val="00E84FE0"/>
    <w:rsid w:val="00E85653"/>
    <w:rsid w:val="00E867C9"/>
    <w:rsid w:val="00E870B1"/>
    <w:rsid w:val="00E909D5"/>
    <w:rsid w:val="00E90B9F"/>
    <w:rsid w:val="00E930E7"/>
    <w:rsid w:val="00E94A03"/>
    <w:rsid w:val="00EA0CF7"/>
    <w:rsid w:val="00EA0F8E"/>
    <w:rsid w:val="00EA166E"/>
    <w:rsid w:val="00EA2491"/>
    <w:rsid w:val="00EA2ABC"/>
    <w:rsid w:val="00EA3FE8"/>
    <w:rsid w:val="00EA470A"/>
    <w:rsid w:val="00EA5FDE"/>
    <w:rsid w:val="00EA6546"/>
    <w:rsid w:val="00EA7273"/>
    <w:rsid w:val="00EB28D5"/>
    <w:rsid w:val="00EB31F1"/>
    <w:rsid w:val="00EB37B1"/>
    <w:rsid w:val="00EB4E80"/>
    <w:rsid w:val="00EB6A4A"/>
    <w:rsid w:val="00EC39AC"/>
    <w:rsid w:val="00EC550F"/>
    <w:rsid w:val="00EC7AA7"/>
    <w:rsid w:val="00ED3C9B"/>
    <w:rsid w:val="00ED4183"/>
    <w:rsid w:val="00ED56DD"/>
    <w:rsid w:val="00ED578F"/>
    <w:rsid w:val="00EE1F80"/>
    <w:rsid w:val="00EE24A6"/>
    <w:rsid w:val="00EE3399"/>
    <w:rsid w:val="00EE666C"/>
    <w:rsid w:val="00EF0067"/>
    <w:rsid w:val="00EF1378"/>
    <w:rsid w:val="00EF1A3E"/>
    <w:rsid w:val="00EF1D88"/>
    <w:rsid w:val="00EF395F"/>
    <w:rsid w:val="00EF3F4D"/>
    <w:rsid w:val="00EF544D"/>
    <w:rsid w:val="00EF6103"/>
    <w:rsid w:val="00EF7D02"/>
    <w:rsid w:val="00F0093E"/>
    <w:rsid w:val="00F009FD"/>
    <w:rsid w:val="00F04198"/>
    <w:rsid w:val="00F066AC"/>
    <w:rsid w:val="00F07F55"/>
    <w:rsid w:val="00F10859"/>
    <w:rsid w:val="00F11A06"/>
    <w:rsid w:val="00F12B78"/>
    <w:rsid w:val="00F13A0E"/>
    <w:rsid w:val="00F14EE8"/>
    <w:rsid w:val="00F16959"/>
    <w:rsid w:val="00F1767A"/>
    <w:rsid w:val="00F221B7"/>
    <w:rsid w:val="00F24449"/>
    <w:rsid w:val="00F256F0"/>
    <w:rsid w:val="00F273E7"/>
    <w:rsid w:val="00F27D79"/>
    <w:rsid w:val="00F3042A"/>
    <w:rsid w:val="00F307A9"/>
    <w:rsid w:val="00F31E4E"/>
    <w:rsid w:val="00F32CF7"/>
    <w:rsid w:val="00F3314C"/>
    <w:rsid w:val="00F3424A"/>
    <w:rsid w:val="00F342F0"/>
    <w:rsid w:val="00F3733B"/>
    <w:rsid w:val="00F37756"/>
    <w:rsid w:val="00F40429"/>
    <w:rsid w:val="00F40A09"/>
    <w:rsid w:val="00F41429"/>
    <w:rsid w:val="00F46091"/>
    <w:rsid w:val="00F46E3A"/>
    <w:rsid w:val="00F47536"/>
    <w:rsid w:val="00F52B30"/>
    <w:rsid w:val="00F551EE"/>
    <w:rsid w:val="00F563E5"/>
    <w:rsid w:val="00F56F0E"/>
    <w:rsid w:val="00F63E86"/>
    <w:rsid w:val="00F66497"/>
    <w:rsid w:val="00F66522"/>
    <w:rsid w:val="00F70368"/>
    <w:rsid w:val="00F704E2"/>
    <w:rsid w:val="00F7583A"/>
    <w:rsid w:val="00F8154F"/>
    <w:rsid w:val="00F81661"/>
    <w:rsid w:val="00F8198F"/>
    <w:rsid w:val="00F82761"/>
    <w:rsid w:val="00F856B5"/>
    <w:rsid w:val="00F85CA3"/>
    <w:rsid w:val="00F869C2"/>
    <w:rsid w:val="00F946DE"/>
    <w:rsid w:val="00F95001"/>
    <w:rsid w:val="00FA11C2"/>
    <w:rsid w:val="00FA1CB8"/>
    <w:rsid w:val="00FA6122"/>
    <w:rsid w:val="00FA74B3"/>
    <w:rsid w:val="00FB14AF"/>
    <w:rsid w:val="00FB4F20"/>
    <w:rsid w:val="00FB5706"/>
    <w:rsid w:val="00FB5779"/>
    <w:rsid w:val="00FB5D4D"/>
    <w:rsid w:val="00FC0426"/>
    <w:rsid w:val="00FC1CA5"/>
    <w:rsid w:val="00FC35B4"/>
    <w:rsid w:val="00FC7D1F"/>
    <w:rsid w:val="00FD04CB"/>
    <w:rsid w:val="00FD2066"/>
    <w:rsid w:val="00FD2608"/>
    <w:rsid w:val="00FD4DEE"/>
    <w:rsid w:val="00FD5F9E"/>
    <w:rsid w:val="00FD7A35"/>
    <w:rsid w:val="00FE1E1E"/>
    <w:rsid w:val="00FE23DE"/>
    <w:rsid w:val="00FE3738"/>
    <w:rsid w:val="00FE4121"/>
    <w:rsid w:val="00FE50AF"/>
    <w:rsid w:val="00FE7B5A"/>
    <w:rsid w:val="00FF3D73"/>
    <w:rsid w:val="00FF5621"/>
    <w:rsid w:val="00FF592C"/>
    <w:rsid w:val="0DA27084"/>
    <w:rsid w:val="2B974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BE911AD"/>
  <w15:docId w15:val="{31417409-3FED-3840-876D-8EA4371D7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erif" w:eastAsia="宋体" w:hAnsi="Noto Serif" w:cs="Noto Serif"/>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line="300" w:lineRule="atLeast"/>
      <w:jc w:val="both"/>
    </w:pPr>
    <w:rPr>
      <w:lang w:eastAsia="zh-CN"/>
    </w:rPr>
  </w:style>
  <w:style w:type="paragraph" w:styleId="1">
    <w:name w:val="heading 1"/>
    <w:basedOn w:val="a"/>
    <w:next w:val="a"/>
    <w:link w:val="10"/>
    <w:uiPriority w:val="9"/>
    <w:qFormat/>
    <w:pPr>
      <w:pBdr>
        <w:top w:val="single" w:sz="4" w:space="1" w:color="auto"/>
      </w:pBdr>
      <w:adjustRightInd/>
      <w:snapToGrid/>
      <w:spacing w:after="160" w:line="279" w:lineRule="auto"/>
      <w:jc w:val="left"/>
      <w:outlineLvl w:val="0"/>
    </w:pPr>
    <w:rPr>
      <w:rFonts w:asciiTheme="minorHAnsi" w:eastAsiaTheme="minorEastAsia" w:hAnsiTheme="minorHAnsi" w:cstheme="minorBidi"/>
      <w:b/>
      <w:bCs/>
      <w:sz w:val="24"/>
      <w:szCs w:val="24"/>
      <w:lang w:eastAsia="ja-JP"/>
    </w:rPr>
  </w:style>
  <w:style w:type="paragraph" w:styleId="2">
    <w:name w:val="heading 2"/>
    <w:basedOn w:val="1"/>
    <w:next w:val="a"/>
    <w:link w:val="20"/>
    <w:uiPriority w:val="9"/>
    <w:unhideWhenUsed/>
    <w:qFormat/>
    <w:pPr>
      <w:pBdr>
        <w:top w:val="none" w:sz="0" w:space="0" w:color="auto"/>
        <w:bottom w:val="single" w:sz="4" w:space="1" w:color="auto"/>
      </w:pBdr>
      <w:outlineLvl w:val="1"/>
    </w:pPr>
  </w:style>
  <w:style w:type="paragraph" w:styleId="3">
    <w:name w:val="heading 3"/>
    <w:basedOn w:val="1"/>
    <w:next w:val="a"/>
    <w:link w:val="30"/>
    <w:uiPriority w:val="9"/>
    <w:unhideWhenUsed/>
    <w:qFormat/>
    <w:pPr>
      <w:pBdr>
        <w:top w:val="none" w:sz="0" w:space="0" w:color="auto"/>
      </w:pBdr>
      <w:outlineLvl w:val="2"/>
    </w:pPr>
  </w:style>
  <w:style w:type="paragraph" w:styleId="4">
    <w:name w:val="heading 4"/>
    <w:basedOn w:val="a"/>
    <w:next w:val="a"/>
    <w:link w:val="40"/>
    <w:uiPriority w:val="9"/>
    <w:unhideWhenUsed/>
    <w:qFormat/>
    <w:pPr>
      <w:keepNext/>
      <w:keepLines/>
      <w:adjustRightInd/>
      <w:snapToGrid/>
      <w:spacing w:before="80" w:after="40" w:line="279" w:lineRule="auto"/>
      <w:jc w:val="left"/>
      <w:outlineLvl w:val="3"/>
    </w:pPr>
    <w:rPr>
      <w:rFonts w:asciiTheme="minorHAnsi" w:eastAsiaTheme="majorEastAsia" w:hAnsiTheme="minorHAnsi" w:cstheme="majorBidi"/>
      <w:i/>
      <w:iCs/>
      <w:color w:val="2F5496" w:themeColor="accent1" w:themeShade="BF"/>
      <w:sz w:val="24"/>
      <w:szCs w:val="24"/>
      <w:lang w:eastAsia="ja-JP"/>
    </w:rPr>
  </w:style>
  <w:style w:type="paragraph" w:styleId="5">
    <w:name w:val="heading 5"/>
    <w:basedOn w:val="a"/>
    <w:next w:val="a"/>
    <w:link w:val="50"/>
    <w:uiPriority w:val="9"/>
    <w:unhideWhenUsed/>
    <w:qFormat/>
    <w:pPr>
      <w:keepNext/>
      <w:keepLines/>
      <w:adjustRightInd/>
      <w:snapToGrid/>
      <w:spacing w:before="80" w:after="40" w:line="279" w:lineRule="auto"/>
      <w:jc w:val="left"/>
      <w:outlineLvl w:val="4"/>
    </w:pPr>
    <w:rPr>
      <w:rFonts w:asciiTheme="minorHAnsi" w:eastAsiaTheme="majorEastAsia" w:hAnsiTheme="minorHAnsi" w:cstheme="majorBidi"/>
      <w:color w:val="2F5496" w:themeColor="accent1" w:themeShade="BF"/>
      <w:sz w:val="24"/>
      <w:szCs w:val="24"/>
      <w:lang w:eastAsia="ja-JP"/>
    </w:rPr>
  </w:style>
  <w:style w:type="paragraph" w:styleId="6">
    <w:name w:val="heading 6"/>
    <w:basedOn w:val="a"/>
    <w:next w:val="a"/>
    <w:link w:val="60"/>
    <w:uiPriority w:val="9"/>
    <w:unhideWhenUsed/>
    <w:qFormat/>
    <w:pPr>
      <w:keepNext/>
      <w:keepLines/>
      <w:adjustRightInd/>
      <w:snapToGrid/>
      <w:spacing w:before="40" w:line="279" w:lineRule="auto"/>
      <w:jc w:val="left"/>
      <w:outlineLvl w:val="5"/>
    </w:pPr>
    <w:rPr>
      <w:rFonts w:asciiTheme="minorHAnsi" w:eastAsiaTheme="majorEastAsia" w:hAnsiTheme="minorHAnsi" w:cstheme="majorBidi"/>
      <w:i/>
      <w:iCs/>
      <w:color w:val="595959" w:themeColor="text1" w:themeTint="A6"/>
      <w:sz w:val="24"/>
      <w:szCs w:val="24"/>
      <w:lang w:eastAsia="ja-JP"/>
    </w:rPr>
  </w:style>
  <w:style w:type="paragraph" w:styleId="7">
    <w:name w:val="heading 7"/>
    <w:basedOn w:val="a"/>
    <w:next w:val="a"/>
    <w:link w:val="70"/>
    <w:uiPriority w:val="9"/>
    <w:unhideWhenUsed/>
    <w:qFormat/>
    <w:pPr>
      <w:keepNext/>
      <w:keepLines/>
      <w:adjustRightInd/>
      <w:snapToGrid/>
      <w:spacing w:before="40" w:line="279" w:lineRule="auto"/>
      <w:jc w:val="left"/>
      <w:outlineLvl w:val="6"/>
    </w:pPr>
    <w:rPr>
      <w:rFonts w:asciiTheme="minorHAnsi" w:eastAsiaTheme="majorEastAsia" w:hAnsiTheme="minorHAnsi" w:cstheme="majorBidi"/>
      <w:color w:val="595959" w:themeColor="text1" w:themeTint="A6"/>
      <w:sz w:val="24"/>
      <w:szCs w:val="24"/>
      <w:lang w:eastAsia="ja-JP"/>
    </w:rPr>
  </w:style>
  <w:style w:type="paragraph" w:styleId="8">
    <w:name w:val="heading 8"/>
    <w:basedOn w:val="a"/>
    <w:next w:val="a"/>
    <w:link w:val="80"/>
    <w:uiPriority w:val="9"/>
    <w:unhideWhenUsed/>
    <w:qFormat/>
    <w:pPr>
      <w:keepNext/>
      <w:keepLines/>
      <w:adjustRightInd/>
      <w:snapToGrid/>
      <w:spacing w:line="279" w:lineRule="auto"/>
      <w:jc w:val="left"/>
      <w:outlineLvl w:val="7"/>
    </w:pPr>
    <w:rPr>
      <w:rFonts w:asciiTheme="minorHAnsi" w:eastAsiaTheme="majorEastAsia" w:hAnsiTheme="minorHAnsi" w:cstheme="majorBidi"/>
      <w:i/>
      <w:iCs/>
      <w:color w:val="262626" w:themeColor="text1" w:themeTint="D9"/>
      <w:sz w:val="24"/>
      <w:szCs w:val="24"/>
      <w:lang w:eastAsia="ja-JP"/>
    </w:rPr>
  </w:style>
  <w:style w:type="paragraph" w:styleId="9">
    <w:name w:val="heading 9"/>
    <w:basedOn w:val="a"/>
    <w:next w:val="a"/>
    <w:link w:val="90"/>
    <w:uiPriority w:val="9"/>
    <w:unhideWhenUsed/>
    <w:qFormat/>
    <w:pPr>
      <w:keepNext/>
      <w:keepLines/>
      <w:adjustRightInd/>
      <w:snapToGrid/>
      <w:spacing w:line="279" w:lineRule="auto"/>
      <w:jc w:val="left"/>
      <w:outlineLvl w:val="8"/>
    </w:pPr>
    <w:rPr>
      <w:rFonts w:asciiTheme="minorHAnsi" w:eastAsiaTheme="majorEastAsia" w:hAnsiTheme="minorHAnsi" w:cstheme="majorBidi"/>
      <w:color w:val="262626" w:themeColor="text1" w:themeTint="D9"/>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adjustRightInd/>
      <w:snapToGrid/>
      <w:spacing w:after="200" w:line="240" w:lineRule="auto"/>
      <w:jc w:val="left"/>
    </w:pPr>
    <w:rPr>
      <w:rFonts w:asciiTheme="minorHAnsi" w:eastAsiaTheme="minorEastAsia" w:hAnsiTheme="minorHAnsi" w:cstheme="minorBidi"/>
      <w:i/>
      <w:iCs/>
      <w:color w:val="44546A" w:themeColor="text2"/>
      <w:sz w:val="18"/>
      <w:szCs w:val="18"/>
      <w:lang w:eastAsia="ja-JP"/>
    </w:rPr>
  </w:style>
  <w:style w:type="paragraph" w:styleId="a4">
    <w:name w:val="annotation text"/>
    <w:basedOn w:val="a"/>
    <w:link w:val="a5"/>
    <w:uiPriority w:val="99"/>
    <w:unhideWhenUsed/>
    <w:qFormat/>
    <w:pPr>
      <w:widowControl w:val="0"/>
      <w:adjustRightInd/>
      <w:snapToGrid/>
      <w:spacing w:line="240" w:lineRule="auto"/>
    </w:pPr>
    <w:rPr>
      <w:rFonts w:ascii="等线" w:eastAsia="等线" w:hAnsi="等线" w:cs="Times New Roman"/>
      <w:kern w:val="2"/>
    </w:rPr>
  </w:style>
  <w:style w:type="paragraph" w:styleId="a6">
    <w:name w:val="Balloon Text"/>
    <w:basedOn w:val="a"/>
    <w:link w:val="a7"/>
    <w:uiPriority w:val="99"/>
    <w:semiHidden/>
    <w:unhideWhenUsed/>
    <w:qFormat/>
    <w:pPr>
      <w:spacing w:line="240" w:lineRule="auto"/>
    </w:pPr>
    <w:rPr>
      <w:sz w:val="18"/>
      <w:szCs w:val="18"/>
    </w:rPr>
  </w:style>
  <w:style w:type="paragraph" w:styleId="a8">
    <w:name w:val="footer"/>
    <w:basedOn w:val="a"/>
    <w:link w:val="a9"/>
    <w:uiPriority w:val="99"/>
    <w:qFormat/>
    <w:pPr>
      <w:tabs>
        <w:tab w:val="center" w:pos="4153"/>
        <w:tab w:val="right" w:pos="8306"/>
      </w:tabs>
      <w:spacing w:line="240" w:lineRule="atLeast"/>
    </w:pPr>
    <w:rPr>
      <w:sz w:val="18"/>
      <w:szCs w:val="18"/>
    </w:rPr>
  </w:style>
  <w:style w:type="paragraph" w:styleId="aa">
    <w:name w:val="header"/>
    <w:basedOn w:val="a"/>
    <w:link w:val="ab"/>
    <w:uiPriority w:val="99"/>
    <w:pPr>
      <w:pBdr>
        <w:bottom w:val="single" w:sz="6" w:space="1" w:color="auto"/>
      </w:pBdr>
      <w:tabs>
        <w:tab w:val="center" w:pos="4153"/>
        <w:tab w:val="right" w:pos="8306"/>
      </w:tabs>
      <w:spacing w:line="240" w:lineRule="atLeast"/>
      <w:jc w:val="center"/>
    </w:pPr>
    <w:rPr>
      <w:sz w:val="18"/>
      <w:szCs w:val="18"/>
    </w:rPr>
  </w:style>
  <w:style w:type="paragraph" w:styleId="ac">
    <w:name w:val="Subtitle"/>
    <w:basedOn w:val="a"/>
    <w:next w:val="a"/>
    <w:link w:val="ad"/>
    <w:uiPriority w:val="11"/>
    <w:qFormat/>
    <w:pPr>
      <w:adjustRightInd/>
      <w:snapToGrid/>
      <w:spacing w:after="160" w:line="279" w:lineRule="auto"/>
      <w:jc w:val="left"/>
    </w:pPr>
    <w:rPr>
      <w:rFonts w:eastAsiaTheme="majorEastAsia" w:cstheme="majorBidi"/>
      <w:color w:val="595959" w:themeColor="text1" w:themeTint="A6"/>
      <w:spacing w:val="15"/>
      <w:sz w:val="28"/>
      <w:szCs w:val="28"/>
    </w:rPr>
  </w:style>
  <w:style w:type="paragraph" w:styleId="ae">
    <w:name w:val="Title"/>
    <w:basedOn w:val="a"/>
    <w:next w:val="a"/>
    <w:link w:val="af"/>
    <w:uiPriority w:val="10"/>
    <w:qFormat/>
    <w:pPr>
      <w:adjustRightInd/>
      <w:snapToGrid/>
      <w:spacing w:after="80" w:line="240" w:lineRule="auto"/>
      <w:contextualSpacing/>
      <w:jc w:val="left"/>
    </w:pPr>
    <w:rPr>
      <w:rFonts w:asciiTheme="majorHAnsi" w:eastAsiaTheme="majorEastAsia" w:hAnsiTheme="majorHAnsi" w:cstheme="majorBidi"/>
      <w:spacing w:val="-10"/>
      <w:kern w:val="28"/>
      <w:sz w:val="56"/>
      <w:szCs w:val="56"/>
    </w:rPr>
  </w:style>
  <w:style w:type="paragraph" w:styleId="af0">
    <w:name w:val="annotation subject"/>
    <w:basedOn w:val="a4"/>
    <w:next w:val="a4"/>
    <w:link w:val="af1"/>
    <w:uiPriority w:val="99"/>
    <w:semiHidden/>
    <w:unhideWhenUsed/>
    <w:pPr>
      <w:widowControl/>
      <w:spacing w:after="160"/>
      <w:jc w:val="left"/>
    </w:pPr>
    <w:rPr>
      <w:rFonts w:asciiTheme="minorHAnsi" w:eastAsiaTheme="minorEastAsia" w:hAnsiTheme="minorHAnsi" w:cstheme="minorBidi"/>
      <w:b/>
      <w:bCs/>
      <w:kern w:val="0"/>
      <w:lang w:eastAsia="ja-JP"/>
    </w:rPr>
  </w:style>
  <w:style w:type="table" w:styleId="af2">
    <w:name w:val="Table Grid"/>
    <w:basedOn w:val="a1"/>
    <w:uiPriority w:val="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uiPriority w:val="99"/>
    <w:semiHidden/>
    <w:unhideWhenUsed/>
    <w:rPr>
      <w:color w:val="954F72"/>
      <w:u w:val="single"/>
    </w:rPr>
  </w:style>
  <w:style w:type="character" w:styleId="af4">
    <w:name w:val="Emphasis"/>
    <w:uiPriority w:val="20"/>
    <w:qFormat/>
    <w:rPr>
      <w:i/>
      <w:iCs/>
    </w:rPr>
  </w:style>
  <w:style w:type="character" w:styleId="af5">
    <w:name w:val="line number"/>
    <w:basedOn w:val="a0"/>
    <w:uiPriority w:val="99"/>
    <w:semiHidden/>
    <w:unhideWhenUsed/>
    <w:qFormat/>
  </w:style>
  <w:style w:type="character" w:styleId="af6">
    <w:name w:val="Hyperlink"/>
    <w:uiPriority w:val="99"/>
    <w:unhideWhenUsed/>
    <w:rPr>
      <w:color w:val="0563C1"/>
      <w:u w:val="single"/>
    </w:rPr>
  </w:style>
  <w:style w:type="character" w:styleId="af7">
    <w:name w:val="annotation reference"/>
    <w:uiPriority w:val="99"/>
    <w:semiHidden/>
    <w:unhideWhenUsed/>
    <w:qFormat/>
    <w:rPr>
      <w:sz w:val="16"/>
      <w:szCs w:val="16"/>
    </w:rPr>
  </w:style>
  <w:style w:type="paragraph" w:customStyle="1" w:styleId="HapresOpenAccess">
    <w:name w:val="Hapres_Open Access"/>
    <w:basedOn w:val="a"/>
    <w:qFormat/>
    <w:pPr>
      <w:spacing w:before="10080"/>
      <w:jc w:val="left"/>
    </w:pPr>
    <w:rPr>
      <w:b/>
      <w:sz w:val="18"/>
      <w:szCs w:val="18"/>
    </w:rPr>
  </w:style>
  <w:style w:type="paragraph" w:customStyle="1" w:styleId="HapresCopyright">
    <w:name w:val="Hapres_Copyright"/>
    <w:basedOn w:val="a"/>
    <w:qFormat/>
    <w:pPr>
      <w:spacing w:before="120"/>
      <w:jc w:val="left"/>
    </w:pPr>
    <w:rPr>
      <w:rFonts w:eastAsia="Dotum"/>
      <w:sz w:val="18"/>
      <w:szCs w:val="18"/>
    </w:rPr>
  </w:style>
  <w:style w:type="paragraph" w:customStyle="1" w:styleId="HapresAbstract">
    <w:name w:val="Hapres_Abstract"/>
    <w:basedOn w:val="a"/>
    <w:link w:val="HapresAbstractChar"/>
    <w:qFormat/>
    <w:pPr>
      <w:pBdr>
        <w:top w:val="single" w:sz="4" w:space="1" w:color="auto"/>
      </w:pBdr>
      <w:spacing w:before="240" w:after="120"/>
      <w:ind w:left="3170"/>
    </w:pPr>
    <w:rPr>
      <w:rFonts w:eastAsia="Dotum"/>
      <w:b/>
    </w:rPr>
  </w:style>
  <w:style w:type="character" w:customStyle="1" w:styleId="HapresAbstractChar">
    <w:name w:val="Hapres_Abstract Char"/>
    <w:link w:val="HapresAbstract"/>
    <w:qFormat/>
    <w:rPr>
      <w:rFonts w:eastAsia="Dotum"/>
      <w:b/>
    </w:rPr>
  </w:style>
  <w:style w:type="paragraph" w:customStyle="1" w:styleId="HapresTableCaption">
    <w:name w:val="Hapres_Table Caption"/>
    <w:basedOn w:val="a"/>
    <w:link w:val="HapresTableCaptionChar"/>
    <w:qFormat/>
    <w:pPr>
      <w:spacing w:before="240" w:after="120"/>
      <w:jc w:val="left"/>
    </w:pPr>
    <w:rPr>
      <w:b/>
      <w:snapToGrid w:val="0"/>
    </w:rPr>
  </w:style>
  <w:style w:type="character" w:customStyle="1" w:styleId="HapresTableCaptionChar">
    <w:name w:val="Hapres_Table Caption Char"/>
    <w:link w:val="HapresTableCaption"/>
    <w:qFormat/>
    <w:rPr>
      <w:b/>
      <w:snapToGrid w:val="0"/>
    </w:rPr>
  </w:style>
  <w:style w:type="paragraph" w:customStyle="1" w:styleId="HapresFigure">
    <w:name w:val="Hapres_Figure"/>
    <w:basedOn w:val="a"/>
    <w:link w:val="HapresFigureChar"/>
    <w:qFormat/>
    <w:pPr>
      <w:spacing w:after="120"/>
    </w:pPr>
    <w:rPr>
      <w:rFonts w:eastAsia="Dotum"/>
    </w:rPr>
  </w:style>
  <w:style w:type="character" w:customStyle="1" w:styleId="HapresFigureChar">
    <w:name w:val="Hapres_Figure Char"/>
    <w:link w:val="HapresFigure"/>
    <w:qFormat/>
    <w:rPr>
      <w:rFonts w:eastAsia="Dotum"/>
    </w:rPr>
  </w:style>
  <w:style w:type="paragraph" w:customStyle="1" w:styleId="HapresFigureCaption">
    <w:name w:val="Hapres_Figure Caption"/>
    <w:basedOn w:val="HapresFigure"/>
    <w:qFormat/>
    <w:rPr>
      <w:b/>
    </w:rPr>
  </w:style>
  <w:style w:type="table" w:customStyle="1" w:styleId="Mdeck5tablebodythreelines">
    <w:name w:val="M_deck_5_table_body_three_lines"/>
    <w:basedOn w:val="a1"/>
    <w:uiPriority w:val="99"/>
    <w:qFormat/>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a9">
    <w:name w:val="页脚 字符"/>
    <w:link w:val="a8"/>
    <w:uiPriority w:val="99"/>
    <w:qFormat/>
    <w:rPr>
      <w:rFonts w:ascii="Times New Roman" w:eastAsia="Times New Roman" w:hAnsi="Times New Roman" w:cs="Times New Roman"/>
      <w:color w:val="000000"/>
      <w:kern w:val="0"/>
      <w:sz w:val="18"/>
      <w:szCs w:val="18"/>
      <w:lang w:eastAsia="de-DE"/>
    </w:rPr>
  </w:style>
  <w:style w:type="character" w:customStyle="1" w:styleId="ab">
    <w:name w:val="页眉 字符"/>
    <w:link w:val="aa"/>
    <w:uiPriority w:val="99"/>
    <w:qFormat/>
    <w:rPr>
      <w:rFonts w:ascii="Times New Roman" w:eastAsia="Times New Roman" w:hAnsi="Times New Roman" w:cs="Times New Roman"/>
      <w:color w:val="000000"/>
      <w:kern w:val="0"/>
      <w:sz w:val="18"/>
      <w:szCs w:val="18"/>
      <w:lang w:eastAsia="de-DE"/>
    </w:rPr>
  </w:style>
  <w:style w:type="paragraph" w:customStyle="1" w:styleId="HapresTable">
    <w:name w:val="Hapres_Table"/>
    <w:basedOn w:val="a"/>
    <w:qFormat/>
    <w:pPr>
      <w:jc w:val="left"/>
    </w:pPr>
    <w:rPr>
      <w:rFonts w:eastAsia="Dotum"/>
      <w:b/>
      <w:snapToGrid w:val="0"/>
    </w:rPr>
  </w:style>
  <w:style w:type="paragraph" w:customStyle="1" w:styleId="HapresTableFooter">
    <w:name w:val="Hapres_Table Footer"/>
    <w:basedOn w:val="a"/>
    <w:qFormat/>
    <w:pPr>
      <w:jc w:val="left"/>
    </w:pPr>
    <w:rPr>
      <w:sz w:val="18"/>
    </w:rPr>
  </w:style>
  <w:style w:type="paragraph" w:customStyle="1" w:styleId="HapresKeywords">
    <w:name w:val="Hapres_Keywords"/>
    <w:basedOn w:val="a"/>
    <w:qFormat/>
    <w:pPr>
      <w:pBdr>
        <w:bottom w:val="single" w:sz="4" w:space="1" w:color="auto"/>
      </w:pBdr>
      <w:spacing w:before="240" w:after="480"/>
      <w:ind w:left="3170"/>
    </w:pPr>
    <w:rPr>
      <w:rFonts w:eastAsia="Dotum"/>
    </w:rPr>
  </w:style>
  <w:style w:type="paragraph" w:customStyle="1" w:styleId="HapresMaintextnoindent">
    <w:name w:val="Hapres_Main text no indent"/>
    <w:basedOn w:val="HapresMaintext"/>
    <w:qFormat/>
    <w:pPr>
      <w:ind w:firstLine="0"/>
    </w:pPr>
  </w:style>
  <w:style w:type="paragraph" w:customStyle="1" w:styleId="HapresMaintext">
    <w:name w:val="Hapres_Main text"/>
    <w:basedOn w:val="a"/>
    <w:link w:val="HapresMaintextChar"/>
    <w:qFormat/>
    <w:pPr>
      <w:ind w:left="3168" w:firstLine="288"/>
    </w:pPr>
  </w:style>
  <w:style w:type="character" w:customStyle="1" w:styleId="HapresMaintextChar">
    <w:name w:val="Hapres_Main text Char"/>
    <w:link w:val="HapresMaintext"/>
    <w:rPr>
      <w:rFonts w:ascii="Noto Serif" w:eastAsia="Times New Roman" w:hAnsi="Noto Serif" w:cs="Noto Serif"/>
      <w:color w:val="000000"/>
      <w:lang w:eastAsia="de-DE"/>
    </w:rPr>
  </w:style>
  <w:style w:type="paragraph" w:customStyle="1" w:styleId="HapresNumberedLists">
    <w:name w:val="Hapres_Numbered Lists"/>
    <w:basedOn w:val="a"/>
    <w:qFormat/>
    <w:pPr>
      <w:numPr>
        <w:numId w:val="1"/>
      </w:numPr>
      <w:ind w:left="3456" w:hanging="288"/>
    </w:pPr>
    <w:rPr>
      <w:rFonts w:eastAsia="Dotum"/>
    </w:rPr>
  </w:style>
  <w:style w:type="paragraph" w:customStyle="1" w:styleId="HapresBulletedLists">
    <w:name w:val="Hapres_Bulleted Lists"/>
    <w:basedOn w:val="HapresNumberedLists"/>
    <w:qFormat/>
    <w:pPr>
      <w:numPr>
        <w:numId w:val="2"/>
      </w:numPr>
      <w:ind w:left="3456" w:hanging="288"/>
    </w:pPr>
  </w:style>
  <w:style w:type="paragraph" w:customStyle="1" w:styleId="HapresEquation">
    <w:name w:val="Hapres_Equation"/>
    <w:basedOn w:val="a"/>
    <w:qFormat/>
    <w:pPr>
      <w:spacing w:before="120" w:after="120"/>
      <w:jc w:val="center"/>
    </w:pPr>
    <w:rPr>
      <w:rFonts w:eastAsia="Dotum"/>
    </w:rPr>
  </w:style>
  <w:style w:type="paragraph" w:customStyle="1" w:styleId="HapresReferences">
    <w:name w:val="Hapres_References"/>
    <w:basedOn w:val="HapresNumberedLists"/>
    <w:qFormat/>
    <w:pPr>
      <w:numPr>
        <w:numId w:val="3"/>
      </w:numPr>
      <w:tabs>
        <w:tab w:val="left" w:pos="3600"/>
      </w:tabs>
      <w:ind w:left="3600" w:hanging="432"/>
    </w:pPr>
    <w:rPr>
      <w:rFonts w:eastAsia="宋体"/>
      <w:sz w:val="18"/>
    </w:rPr>
  </w:style>
  <w:style w:type="paragraph" w:customStyle="1" w:styleId="HapresHowtocite">
    <w:name w:val="Hapres_How to cite"/>
    <w:basedOn w:val="a"/>
    <w:qFormat/>
    <w:rPr>
      <w:sz w:val="18"/>
      <w:szCs w:val="18"/>
    </w:rPr>
  </w:style>
  <w:style w:type="character" w:customStyle="1" w:styleId="a7">
    <w:name w:val="批注框文本 字符"/>
    <w:link w:val="a6"/>
    <w:uiPriority w:val="99"/>
    <w:semiHidden/>
    <w:qFormat/>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a1"/>
    <w:uiPriority w:val="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paragraph" w:styleId="af8">
    <w:name w:val="List Paragraph"/>
    <w:basedOn w:val="a"/>
    <w:uiPriority w:val="34"/>
    <w:qFormat/>
    <w:pPr>
      <w:ind w:left="720"/>
      <w:contextualSpacing/>
    </w:pPr>
  </w:style>
  <w:style w:type="paragraph" w:customStyle="1" w:styleId="HapresLevel1Heading">
    <w:name w:val="Hapres_Level 1 Heading"/>
    <w:basedOn w:val="a"/>
    <w:link w:val="HapresLevel1HeadingChar"/>
    <w:qFormat/>
    <w:pPr>
      <w:spacing w:before="240" w:after="120"/>
      <w:ind w:left="3168"/>
      <w:jc w:val="left"/>
      <w:outlineLvl w:val="0"/>
    </w:pPr>
    <w:rPr>
      <w:rFonts w:eastAsia="Dotum"/>
      <w:b/>
      <w:caps/>
      <w:snapToGrid w:val="0"/>
      <w:color w:val="000000"/>
      <w:lang w:bidi="en-US"/>
    </w:rPr>
  </w:style>
  <w:style w:type="character" w:customStyle="1" w:styleId="HapresLevel1HeadingChar">
    <w:name w:val="Hapres_Level 1 Heading Char"/>
    <w:link w:val="HapresLevel1Heading"/>
    <w:qFormat/>
    <w:rPr>
      <w:rFonts w:eastAsia="Dotum"/>
      <w:b/>
      <w:caps/>
      <w:snapToGrid w:val="0"/>
      <w:color w:val="000000"/>
      <w:lang w:bidi="en-US"/>
    </w:rPr>
  </w:style>
  <w:style w:type="paragraph" w:customStyle="1" w:styleId="HapresArticleTitle">
    <w:name w:val="Hapres_Article Title"/>
    <w:basedOn w:val="a"/>
    <w:link w:val="HapresArticleTitleChar"/>
    <w:qFormat/>
    <w:pPr>
      <w:spacing w:before="120" w:after="120"/>
      <w:ind w:left="3170"/>
    </w:pPr>
    <w:rPr>
      <w:b/>
      <w:snapToGrid w:val="0"/>
      <w:color w:val="000000"/>
      <w:sz w:val="28"/>
      <w:szCs w:val="32"/>
      <w:lang w:bidi="en-US"/>
    </w:rPr>
  </w:style>
  <w:style w:type="character" w:customStyle="1" w:styleId="HapresArticleTitleChar">
    <w:name w:val="Hapres_Article Title Char"/>
    <w:link w:val="HapresArticleTitle"/>
    <w:qFormat/>
    <w:rPr>
      <w:b/>
      <w:snapToGrid w:val="0"/>
      <w:color w:val="000000"/>
      <w:sz w:val="28"/>
      <w:szCs w:val="32"/>
      <w:lang w:bidi="en-US"/>
    </w:rPr>
  </w:style>
  <w:style w:type="paragraph" w:customStyle="1" w:styleId="HapresArticleType">
    <w:name w:val="Hapres_Article Type"/>
    <w:basedOn w:val="a"/>
    <w:link w:val="HapresArticleTypeChar"/>
    <w:qFormat/>
    <w:pPr>
      <w:ind w:left="3170"/>
      <w:jc w:val="left"/>
    </w:pPr>
    <w:rPr>
      <w:rFonts w:eastAsia="Dotum"/>
      <w:i/>
      <w:snapToGrid w:val="0"/>
      <w:color w:val="000000"/>
      <w:szCs w:val="22"/>
      <w:lang w:eastAsia="de-DE" w:bidi="en-US"/>
    </w:rPr>
  </w:style>
  <w:style w:type="character" w:customStyle="1" w:styleId="HapresArticleTypeChar">
    <w:name w:val="Hapres_Article Type Char"/>
    <w:link w:val="HapresArticleType"/>
    <w:qFormat/>
    <w:rPr>
      <w:rFonts w:eastAsia="Dotum"/>
      <w:i/>
      <w:snapToGrid w:val="0"/>
      <w:color w:val="000000"/>
      <w:szCs w:val="22"/>
      <w:lang w:eastAsia="de-DE" w:bidi="en-US"/>
    </w:rPr>
  </w:style>
  <w:style w:type="paragraph" w:customStyle="1" w:styleId="HapresAuthorName">
    <w:name w:val="Hapres_Author Name"/>
    <w:basedOn w:val="a"/>
    <w:link w:val="HapresAuthorNameChar"/>
    <w:qFormat/>
    <w:pPr>
      <w:spacing w:after="120"/>
      <w:ind w:left="3170"/>
    </w:pPr>
    <w:rPr>
      <w:rFonts w:eastAsia="Dotum"/>
      <w:b/>
      <w:color w:val="000000"/>
      <w:sz w:val="18"/>
      <w:lang w:eastAsia="de-DE" w:bidi="en-US"/>
    </w:rPr>
  </w:style>
  <w:style w:type="character" w:customStyle="1" w:styleId="HapresAuthorNameChar">
    <w:name w:val="Hapres_Author Name Char"/>
    <w:link w:val="HapresAuthorName"/>
    <w:qFormat/>
    <w:rPr>
      <w:rFonts w:eastAsia="Dotum"/>
      <w:b/>
      <w:color w:val="000000"/>
      <w:sz w:val="18"/>
      <w:lang w:eastAsia="de-DE" w:bidi="en-US"/>
    </w:rPr>
  </w:style>
  <w:style w:type="paragraph" w:customStyle="1" w:styleId="HapresAffiliation">
    <w:name w:val="Hapres_Affiliation"/>
    <w:basedOn w:val="a"/>
    <w:link w:val="HapresAffiliationChar"/>
    <w:qFormat/>
    <w:pPr>
      <w:ind w:left="3170"/>
    </w:pPr>
    <w:rPr>
      <w:sz w:val="18"/>
      <w:szCs w:val="18"/>
    </w:rPr>
  </w:style>
  <w:style w:type="character" w:customStyle="1" w:styleId="HapresAffiliationChar">
    <w:name w:val="Hapres_Affiliation Char"/>
    <w:link w:val="HapresAffiliation"/>
    <w:qFormat/>
    <w:rPr>
      <w:sz w:val="18"/>
      <w:szCs w:val="18"/>
    </w:rPr>
  </w:style>
  <w:style w:type="paragraph" w:customStyle="1" w:styleId="HapresLevel2Heading">
    <w:name w:val="Hapres_Level 2 Heading"/>
    <w:basedOn w:val="a"/>
    <w:link w:val="HapresLevel2HeadingChar"/>
    <w:qFormat/>
    <w:pPr>
      <w:kinsoku w:val="0"/>
      <w:overflowPunct w:val="0"/>
      <w:autoSpaceDE w:val="0"/>
      <w:autoSpaceDN w:val="0"/>
      <w:spacing w:before="240" w:after="120"/>
      <w:ind w:left="3168"/>
      <w:jc w:val="left"/>
      <w:outlineLvl w:val="1"/>
    </w:pPr>
    <w:rPr>
      <w:rFonts w:eastAsia="Dotum"/>
      <w:b/>
      <w:snapToGrid w:val="0"/>
      <w:lang w:bidi="en-US"/>
    </w:rPr>
  </w:style>
  <w:style w:type="character" w:customStyle="1" w:styleId="HapresLevel2HeadingChar">
    <w:name w:val="Hapres_Level 2 Heading Char"/>
    <w:link w:val="HapresLevel2Heading"/>
    <w:qFormat/>
    <w:rPr>
      <w:rFonts w:eastAsia="Dotum"/>
      <w:b/>
      <w:snapToGrid w:val="0"/>
      <w:lang w:bidi="en-US"/>
    </w:rPr>
  </w:style>
  <w:style w:type="paragraph" w:customStyle="1" w:styleId="HapresLevel3Heading">
    <w:name w:val="Hapres_Level 3 Heading"/>
    <w:basedOn w:val="a"/>
    <w:link w:val="HapresLevel3HeadingChar"/>
    <w:qFormat/>
    <w:pPr>
      <w:spacing w:before="240" w:after="120"/>
      <w:ind w:left="3168"/>
      <w:jc w:val="left"/>
      <w:outlineLvl w:val="2"/>
    </w:pPr>
    <w:rPr>
      <w:rFonts w:eastAsia="Dotum"/>
      <w:i/>
      <w:snapToGrid w:val="0"/>
      <w:color w:val="000000"/>
      <w:lang w:eastAsia="de-DE" w:bidi="en-US"/>
    </w:rPr>
  </w:style>
  <w:style w:type="character" w:customStyle="1" w:styleId="HapresLevel3HeadingChar">
    <w:name w:val="Hapres_Level 3 Heading Char"/>
    <w:link w:val="HapresLevel3Heading"/>
    <w:qFormat/>
    <w:rPr>
      <w:rFonts w:eastAsia="Dotum"/>
      <w:i/>
      <w:snapToGrid w:val="0"/>
      <w:color w:val="000000"/>
      <w:lang w:eastAsia="de-DE" w:bidi="en-US"/>
    </w:rPr>
  </w:style>
  <w:style w:type="paragraph" w:customStyle="1" w:styleId="HapresFooter">
    <w:name w:val="Hapres_Footer"/>
    <w:basedOn w:val="a"/>
    <w:link w:val="HapresFooterChar"/>
    <w:qFormat/>
    <w:pPr>
      <w:pBdr>
        <w:top w:val="single" w:sz="4" w:space="1" w:color="auto"/>
      </w:pBdr>
      <w:spacing w:line="240" w:lineRule="atLeast"/>
    </w:pPr>
    <w:rPr>
      <w:rFonts w:eastAsia="Dotum"/>
      <w:sz w:val="18"/>
    </w:rPr>
  </w:style>
  <w:style w:type="character" w:customStyle="1" w:styleId="HapresFooterChar">
    <w:name w:val="Hapres_Footer Char"/>
    <w:link w:val="HapresFooter"/>
    <w:qFormat/>
    <w:rPr>
      <w:rFonts w:eastAsia="Dotum"/>
      <w:sz w:val="18"/>
    </w:rPr>
  </w:style>
  <w:style w:type="paragraph" w:customStyle="1" w:styleId="HapresHeader">
    <w:name w:val="Hapres_Header"/>
    <w:basedOn w:val="a"/>
    <w:qFormat/>
    <w:pPr>
      <w:pBdr>
        <w:bottom w:val="single" w:sz="4" w:space="1" w:color="auto"/>
      </w:pBdr>
      <w:tabs>
        <w:tab w:val="right" w:pos="10181"/>
      </w:tabs>
      <w:spacing w:line="240" w:lineRule="atLeast"/>
    </w:pPr>
    <w:rPr>
      <w:sz w:val="18"/>
    </w:rPr>
  </w:style>
  <w:style w:type="character" w:customStyle="1" w:styleId="a5">
    <w:name w:val="批注文字 字符"/>
    <w:link w:val="a4"/>
    <w:uiPriority w:val="99"/>
    <w:qFormat/>
    <w:rPr>
      <w:rFonts w:ascii="等线" w:eastAsia="等线" w:hAnsi="等线" w:cs="Times New Roman"/>
      <w:kern w:val="2"/>
    </w:rPr>
  </w:style>
  <w:style w:type="character" w:customStyle="1" w:styleId="rynqvb">
    <w:name w:val="rynqvb"/>
    <w:basedOn w:val="a0"/>
    <w:qFormat/>
  </w:style>
  <w:style w:type="character" w:customStyle="1" w:styleId="10">
    <w:name w:val="标题 1 字符"/>
    <w:basedOn w:val="a0"/>
    <w:link w:val="1"/>
    <w:uiPriority w:val="9"/>
    <w:rPr>
      <w:rFonts w:asciiTheme="minorHAnsi" w:eastAsiaTheme="minorEastAsia" w:hAnsiTheme="minorHAnsi" w:cstheme="minorBidi"/>
      <w:b/>
      <w:bCs/>
      <w:sz w:val="24"/>
      <w:szCs w:val="24"/>
      <w:lang w:eastAsia="ja-JP"/>
    </w:rPr>
  </w:style>
  <w:style w:type="character" w:customStyle="1" w:styleId="20">
    <w:name w:val="标题 2 字符"/>
    <w:basedOn w:val="a0"/>
    <w:link w:val="2"/>
    <w:uiPriority w:val="9"/>
    <w:rPr>
      <w:rFonts w:asciiTheme="minorHAnsi" w:eastAsiaTheme="minorEastAsia" w:hAnsiTheme="minorHAnsi" w:cstheme="minorBidi"/>
      <w:b/>
      <w:bCs/>
      <w:sz w:val="24"/>
      <w:szCs w:val="24"/>
      <w:lang w:eastAsia="ja-JP"/>
    </w:rPr>
  </w:style>
  <w:style w:type="character" w:customStyle="1" w:styleId="30">
    <w:name w:val="标题 3 字符"/>
    <w:basedOn w:val="a0"/>
    <w:link w:val="3"/>
    <w:uiPriority w:val="9"/>
    <w:rPr>
      <w:rFonts w:asciiTheme="minorHAnsi" w:eastAsiaTheme="minorEastAsia" w:hAnsiTheme="minorHAnsi" w:cstheme="minorBidi"/>
      <w:b/>
      <w:bCs/>
      <w:sz w:val="24"/>
      <w:szCs w:val="24"/>
      <w:lang w:eastAsia="ja-JP"/>
    </w:rPr>
  </w:style>
  <w:style w:type="character" w:customStyle="1" w:styleId="40">
    <w:name w:val="标题 4 字符"/>
    <w:basedOn w:val="a0"/>
    <w:link w:val="4"/>
    <w:uiPriority w:val="9"/>
    <w:rPr>
      <w:rFonts w:asciiTheme="minorHAnsi" w:eastAsiaTheme="majorEastAsia" w:hAnsiTheme="minorHAnsi" w:cstheme="majorBidi"/>
      <w:i/>
      <w:iCs/>
      <w:color w:val="2F5496" w:themeColor="accent1" w:themeShade="BF"/>
      <w:sz w:val="24"/>
      <w:szCs w:val="24"/>
      <w:lang w:eastAsia="ja-JP"/>
    </w:rPr>
  </w:style>
  <w:style w:type="character" w:customStyle="1" w:styleId="50">
    <w:name w:val="标题 5 字符"/>
    <w:basedOn w:val="a0"/>
    <w:link w:val="5"/>
    <w:uiPriority w:val="9"/>
    <w:rPr>
      <w:rFonts w:asciiTheme="minorHAnsi" w:eastAsiaTheme="majorEastAsia" w:hAnsiTheme="minorHAnsi" w:cstheme="majorBidi"/>
      <w:color w:val="2F5496" w:themeColor="accent1" w:themeShade="BF"/>
      <w:sz w:val="24"/>
      <w:szCs w:val="24"/>
      <w:lang w:eastAsia="ja-JP"/>
    </w:rPr>
  </w:style>
  <w:style w:type="character" w:customStyle="1" w:styleId="60">
    <w:name w:val="标题 6 字符"/>
    <w:basedOn w:val="a0"/>
    <w:link w:val="6"/>
    <w:uiPriority w:val="9"/>
    <w:rPr>
      <w:rFonts w:asciiTheme="minorHAnsi" w:eastAsiaTheme="majorEastAsia" w:hAnsiTheme="minorHAnsi" w:cstheme="majorBidi"/>
      <w:i/>
      <w:iCs/>
      <w:color w:val="595959" w:themeColor="text1" w:themeTint="A6"/>
      <w:sz w:val="24"/>
      <w:szCs w:val="24"/>
      <w:lang w:eastAsia="ja-JP"/>
    </w:rPr>
  </w:style>
  <w:style w:type="character" w:customStyle="1" w:styleId="70">
    <w:name w:val="标题 7 字符"/>
    <w:basedOn w:val="a0"/>
    <w:link w:val="7"/>
    <w:uiPriority w:val="9"/>
    <w:rPr>
      <w:rFonts w:asciiTheme="minorHAnsi" w:eastAsiaTheme="majorEastAsia" w:hAnsiTheme="minorHAnsi" w:cstheme="majorBidi"/>
      <w:color w:val="595959" w:themeColor="text1" w:themeTint="A6"/>
      <w:sz w:val="24"/>
      <w:szCs w:val="24"/>
      <w:lang w:eastAsia="ja-JP"/>
    </w:rPr>
  </w:style>
  <w:style w:type="character" w:customStyle="1" w:styleId="80">
    <w:name w:val="标题 8 字符"/>
    <w:basedOn w:val="a0"/>
    <w:link w:val="8"/>
    <w:uiPriority w:val="9"/>
    <w:rPr>
      <w:rFonts w:asciiTheme="minorHAnsi" w:eastAsiaTheme="majorEastAsia" w:hAnsiTheme="minorHAnsi" w:cstheme="majorBidi"/>
      <w:i/>
      <w:iCs/>
      <w:color w:val="262626" w:themeColor="text1" w:themeTint="D9"/>
      <w:sz w:val="24"/>
      <w:szCs w:val="24"/>
      <w:lang w:eastAsia="ja-JP"/>
    </w:rPr>
  </w:style>
  <w:style w:type="character" w:customStyle="1" w:styleId="90">
    <w:name w:val="标题 9 字符"/>
    <w:basedOn w:val="a0"/>
    <w:link w:val="9"/>
    <w:uiPriority w:val="9"/>
    <w:rPr>
      <w:rFonts w:asciiTheme="minorHAnsi" w:eastAsiaTheme="majorEastAsia" w:hAnsiTheme="minorHAnsi" w:cstheme="majorBidi"/>
      <w:color w:val="262626" w:themeColor="text1" w:themeTint="D9"/>
      <w:sz w:val="24"/>
      <w:szCs w:val="24"/>
      <w:lang w:eastAsia="ja-JP"/>
    </w:rPr>
  </w:style>
  <w:style w:type="character" w:customStyle="1" w:styleId="af">
    <w:name w:val="标题 字符"/>
    <w:basedOn w:val="a0"/>
    <w:link w:val="ae"/>
    <w:uiPriority w:val="10"/>
    <w:qFormat/>
    <w:rPr>
      <w:rFonts w:asciiTheme="majorHAnsi" w:eastAsiaTheme="majorEastAsia" w:hAnsiTheme="majorHAnsi" w:cstheme="majorBidi"/>
      <w:spacing w:val="-10"/>
      <w:kern w:val="28"/>
      <w:sz w:val="56"/>
      <w:szCs w:val="56"/>
    </w:rPr>
  </w:style>
  <w:style w:type="character" w:customStyle="1" w:styleId="11">
    <w:name w:val="标题 字符1"/>
    <w:basedOn w:val="a0"/>
    <w:uiPriority w:val="10"/>
    <w:qFormat/>
    <w:rPr>
      <w:rFonts w:asciiTheme="majorHAnsi" w:eastAsiaTheme="majorEastAsia" w:hAnsiTheme="majorHAnsi" w:cstheme="majorBidi"/>
      <w:b/>
      <w:bCs/>
      <w:sz w:val="32"/>
      <w:szCs w:val="32"/>
    </w:rPr>
  </w:style>
  <w:style w:type="character" w:customStyle="1" w:styleId="ad">
    <w:name w:val="副标题 字符"/>
    <w:basedOn w:val="a0"/>
    <w:link w:val="ac"/>
    <w:uiPriority w:val="11"/>
    <w:rPr>
      <w:rFonts w:eastAsiaTheme="majorEastAsia" w:cstheme="majorBidi"/>
      <w:color w:val="595959" w:themeColor="text1" w:themeTint="A6"/>
      <w:spacing w:val="15"/>
      <w:sz w:val="28"/>
      <w:szCs w:val="28"/>
    </w:rPr>
  </w:style>
  <w:style w:type="character" w:customStyle="1" w:styleId="12">
    <w:name w:val="副标题 字符1"/>
    <w:basedOn w:val="a0"/>
    <w:uiPriority w:val="11"/>
    <w:rPr>
      <w:rFonts w:asciiTheme="minorHAnsi" w:eastAsiaTheme="minorEastAsia" w:hAnsiTheme="minorHAnsi" w:cstheme="minorBidi"/>
      <w:b/>
      <w:bCs/>
      <w:kern w:val="28"/>
      <w:sz w:val="32"/>
      <w:szCs w:val="32"/>
    </w:rPr>
  </w:style>
  <w:style w:type="character" w:customStyle="1" w:styleId="IntenseEmphasis1">
    <w:name w:val="Intense Emphasis1"/>
    <w:basedOn w:val="a0"/>
    <w:uiPriority w:val="21"/>
    <w:qFormat/>
    <w:rPr>
      <w:i/>
      <w:iCs/>
      <w:color w:val="2F5496" w:themeColor="accent1" w:themeShade="BF"/>
    </w:rPr>
  </w:style>
  <w:style w:type="character" w:customStyle="1" w:styleId="af9">
    <w:name w:val="引用 字符"/>
    <w:basedOn w:val="a0"/>
    <w:link w:val="afa"/>
    <w:uiPriority w:val="29"/>
    <w:rPr>
      <w:i/>
      <w:iCs/>
      <w:color w:val="404040" w:themeColor="text1" w:themeTint="BF"/>
    </w:rPr>
  </w:style>
  <w:style w:type="paragraph" w:styleId="afa">
    <w:name w:val="Quote"/>
    <w:basedOn w:val="a"/>
    <w:next w:val="a"/>
    <w:link w:val="af9"/>
    <w:uiPriority w:val="29"/>
    <w:qFormat/>
    <w:pPr>
      <w:adjustRightInd/>
      <w:snapToGrid/>
      <w:spacing w:before="160" w:after="160" w:line="279" w:lineRule="auto"/>
      <w:jc w:val="center"/>
    </w:pPr>
    <w:rPr>
      <w:i/>
      <w:iCs/>
      <w:color w:val="404040" w:themeColor="text1" w:themeTint="BF"/>
    </w:rPr>
  </w:style>
  <w:style w:type="character" w:customStyle="1" w:styleId="13">
    <w:name w:val="引用 字符1"/>
    <w:basedOn w:val="a0"/>
    <w:uiPriority w:val="99"/>
    <w:rPr>
      <w:i/>
      <w:iCs/>
      <w:color w:val="404040" w:themeColor="text1" w:themeTint="BF"/>
    </w:rPr>
  </w:style>
  <w:style w:type="character" w:customStyle="1" w:styleId="afb">
    <w:name w:val="明显引用 字符"/>
    <w:basedOn w:val="a0"/>
    <w:link w:val="afc"/>
    <w:uiPriority w:val="30"/>
    <w:rPr>
      <w:i/>
      <w:iCs/>
      <w:color w:val="2F5496" w:themeColor="accent1" w:themeShade="BF"/>
    </w:rPr>
  </w:style>
  <w:style w:type="paragraph" w:styleId="afc">
    <w:name w:val="Intense Quote"/>
    <w:basedOn w:val="a"/>
    <w:next w:val="a"/>
    <w:link w:val="afb"/>
    <w:uiPriority w:val="30"/>
    <w:qFormat/>
    <w:pPr>
      <w:pBdr>
        <w:top w:val="single" w:sz="4" w:space="10" w:color="2F5496" w:themeColor="accent1" w:themeShade="BF"/>
        <w:bottom w:val="single" w:sz="4" w:space="10" w:color="2F5496" w:themeColor="accent1" w:themeShade="BF"/>
      </w:pBdr>
      <w:adjustRightInd/>
      <w:snapToGrid/>
      <w:spacing w:before="360" w:after="360" w:line="279" w:lineRule="auto"/>
      <w:ind w:left="864" w:right="864"/>
      <w:jc w:val="center"/>
    </w:pPr>
    <w:rPr>
      <w:i/>
      <w:iCs/>
      <w:color w:val="2F5496" w:themeColor="accent1" w:themeShade="BF"/>
    </w:rPr>
  </w:style>
  <w:style w:type="character" w:customStyle="1" w:styleId="14">
    <w:name w:val="明显引用 字符1"/>
    <w:basedOn w:val="a0"/>
    <w:uiPriority w:val="99"/>
    <w:rPr>
      <w:i/>
      <w:iCs/>
      <w:color w:val="4472C4" w:themeColor="accent1"/>
    </w:rPr>
  </w:style>
  <w:style w:type="character" w:customStyle="1" w:styleId="IntenseReference1">
    <w:name w:val="Intense Reference1"/>
    <w:basedOn w:val="a0"/>
    <w:uiPriority w:val="32"/>
    <w:qFormat/>
    <w:rPr>
      <w:b/>
      <w:bCs/>
      <w:smallCaps/>
      <w:color w:val="2F5496" w:themeColor="accent1" w:themeShade="BF"/>
      <w:spacing w:val="5"/>
    </w:rPr>
  </w:style>
  <w:style w:type="character" w:customStyle="1" w:styleId="af1">
    <w:name w:val="批注主题 字符"/>
    <w:basedOn w:val="a5"/>
    <w:link w:val="af0"/>
    <w:uiPriority w:val="99"/>
    <w:semiHidden/>
    <w:rPr>
      <w:rFonts w:asciiTheme="minorHAnsi" w:eastAsiaTheme="minorEastAsia" w:hAnsiTheme="minorHAnsi" w:cstheme="minorBidi"/>
      <w:b/>
      <w:bCs/>
      <w:kern w:val="2"/>
      <w:lang w:eastAsia="ja-JP"/>
    </w:rPr>
  </w:style>
  <w:style w:type="character" w:styleId="afd">
    <w:name w:val="Placeholder Text"/>
    <w:basedOn w:val="a0"/>
    <w:uiPriority w:val="99"/>
    <w:semiHidden/>
    <w:rPr>
      <w:color w:val="666666"/>
    </w:rPr>
  </w:style>
  <w:style w:type="paragraph" w:customStyle="1" w:styleId="Revision1">
    <w:name w:val="Revision1"/>
    <w:hidden/>
    <w:uiPriority w:val="99"/>
    <w:semiHidden/>
    <w:rPr>
      <w:rFonts w:asciiTheme="minorHAnsi" w:eastAsiaTheme="minorEastAsia" w:hAnsiTheme="minorHAnsi" w:cstheme="minorBidi"/>
      <w:sz w:val="24"/>
      <w:szCs w:val="24"/>
      <w:lang w:eastAsia="ja-JP"/>
    </w:rPr>
  </w:style>
  <w:style w:type="character" w:customStyle="1" w:styleId="UnresolvedMention1">
    <w:name w:val="Unresolved Mention1"/>
    <w:basedOn w:val="a0"/>
    <w:uiPriority w:val="99"/>
    <w:semiHidden/>
    <w:unhideWhenUsed/>
    <w:rPr>
      <w:color w:val="605E5C"/>
      <w:shd w:val="clear" w:color="auto" w:fill="E1DFDD"/>
    </w:rPr>
  </w:style>
  <w:style w:type="character" w:customStyle="1" w:styleId="Mention1">
    <w:name w:val="Mention1"/>
    <w:basedOn w:val="a0"/>
    <w:uiPriority w:val="99"/>
    <w:unhideWhenUsed/>
    <w:rPr>
      <w:color w:val="2B579A"/>
      <w:shd w:val="clear" w:color="auto" w:fill="E1DFDD"/>
    </w:rPr>
  </w:style>
  <w:style w:type="paragraph" w:styleId="afe">
    <w:name w:val="Revision"/>
    <w:hidden/>
    <w:uiPriority w:val="99"/>
    <w:unhideWhenUsed/>
    <w:rsid w:val="001325E1"/>
    <w:rPr>
      <w:lang w:eastAsia="zh-CN"/>
    </w:rPr>
  </w:style>
  <w:style w:type="character" w:styleId="aff">
    <w:name w:val="Unresolved Mention"/>
    <w:basedOn w:val="a0"/>
    <w:uiPriority w:val="99"/>
    <w:semiHidden/>
    <w:unhideWhenUsed/>
    <w:rsid w:val="00CA2380"/>
    <w:rPr>
      <w:color w:val="605E5C"/>
      <w:shd w:val="clear" w:color="auto" w:fill="E1DFDD"/>
    </w:rPr>
  </w:style>
  <w:style w:type="character" w:styleId="aff0">
    <w:name w:val="Intense Emphasis"/>
    <w:basedOn w:val="a0"/>
    <w:uiPriority w:val="21"/>
    <w:qFormat/>
    <w:rsid w:val="008D6908"/>
    <w:rPr>
      <w:i/>
      <w:iCs/>
      <w:color w:val="2F5496" w:themeColor="accent1" w:themeShade="BF"/>
    </w:rPr>
  </w:style>
  <w:style w:type="character" w:styleId="aff1">
    <w:name w:val="Intense Reference"/>
    <w:basedOn w:val="a0"/>
    <w:uiPriority w:val="32"/>
    <w:qFormat/>
    <w:rsid w:val="008D6908"/>
    <w:rPr>
      <w:b/>
      <w:bCs/>
      <w:smallCaps/>
      <w:color w:val="2F5496" w:themeColor="accent1" w:themeShade="BF"/>
      <w:spacing w:val="5"/>
    </w:rPr>
  </w:style>
  <w:style w:type="paragraph" w:styleId="TOC">
    <w:name w:val="TOC Heading"/>
    <w:basedOn w:val="1"/>
    <w:next w:val="a"/>
    <w:uiPriority w:val="39"/>
    <w:unhideWhenUsed/>
    <w:qFormat/>
    <w:rsid w:val="008D6908"/>
    <w:pPr>
      <w:keepNext/>
      <w:keepLines/>
      <w:pBdr>
        <w:top w:val="none" w:sz="0" w:space="0" w:color="auto"/>
      </w:pBdr>
      <w:tabs>
        <w:tab w:val="num" w:pos="360"/>
      </w:tabs>
      <w:spacing w:after="480" w:line="240" w:lineRule="auto"/>
      <w:jc w:val="center"/>
      <w:outlineLvl w:val="9"/>
    </w:pPr>
    <w:rPr>
      <w:rFonts w:ascii="Times New Roman" w:eastAsiaTheme="majorEastAsia" w:hAnsi="Times New Roman" w:cstheme="majorBidi"/>
      <w:b w:val="0"/>
      <w:bCs w:val="0"/>
      <w:caps/>
      <w:szCs w:val="32"/>
      <w:lang w:eastAsia="en-US"/>
      <w14:ligatures w14:val="standardContextual"/>
    </w:rPr>
  </w:style>
  <w:style w:type="paragraph" w:styleId="TOC1">
    <w:name w:val="toc 1"/>
    <w:basedOn w:val="a"/>
    <w:next w:val="a"/>
    <w:autoRedefine/>
    <w:uiPriority w:val="39"/>
    <w:unhideWhenUsed/>
    <w:rsid w:val="008D6908"/>
    <w:pPr>
      <w:tabs>
        <w:tab w:val="right" w:leader="dot" w:pos="9360"/>
      </w:tabs>
      <w:adjustRightInd/>
      <w:snapToGrid/>
      <w:spacing w:after="240" w:line="240" w:lineRule="auto"/>
      <w:ind w:right="360"/>
      <w:jc w:val="left"/>
    </w:pPr>
    <w:rPr>
      <w:rFonts w:ascii="Times New Roman" w:eastAsiaTheme="minorEastAsia" w:hAnsi="Times New Roman" w:cstheme="minorBidi"/>
      <w:sz w:val="24"/>
      <w:szCs w:val="22"/>
      <w:lang w:eastAsia="en-US"/>
      <w14:ligatures w14:val="standardContextual"/>
    </w:rPr>
  </w:style>
  <w:style w:type="paragraph" w:styleId="TOC2">
    <w:name w:val="toc 2"/>
    <w:basedOn w:val="a"/>
    <w:next w:val="a"/>
    <w:autoRedefine/>
    <w:uiPriority w:val="39"/>
    <w:unhideWhenUsed/>
    <w:rsid w:val="008D6908"/>
    <w:pPr>
      <w:tabs>
        <w:tab w:val="right" w:leader="dot" w:pos="9360"/>
      </w:tabs>
      <w:adjustRightInd/>
      <w:snapToGrid/>
      <w:spacing w:after="240" w:line="240" w:lineRule="auto"/>
      <w:ind w:left="360" w:right="360"/>
      <w:jc w:val="left"/>
    </w:pPr>
    <w:rPr>
      <w:rFonts w:ascii="Times New Roman" w:eastAsiaTheme="minorEastAsia" w:hAnsi="Times New Roman" w:cstheme="minorBidi"/>
      <w:sz w:val="24"/>
      <w:szCs w:val="22"/>
      <w:lang w:eastAsia="en-US"/>
      <w14:ligatures w14:val="standardContextual"/>
    </w:rPr>
  </w:style>
  <w:style w:type="paragraph" w:styleId="TOC3">
    <w:name w:val="toc 3"/>
    <w:basedOn w:val="a"/>
    <w:next w:val="a"/>
    <w:autoRedefine/>
    <w:uiPriority w:val="39"/>
    <w:unhideWhenUsed/>
    <w:rsid w:val="008D6908"/>
    <w:pPr>
      <w:tabs>
        <w:tab w:val="right" w:leader="dot" w:pos="9350"/>
      </w:tabs>
      <w:adjustRightInd/>
      <w:snapToGrid/>
      <w:spacing w:after="240" w:line="240" w:lineRule="auto"/>
      <w:ind w:left="720" w:right="360"/>
      <w:jc w:val="left"/>
    </w:pPr>
    <w:rPr>
      <w:rFonts w:ascii="Times New Roman" w:eastAsiaTheme="minorEastAsia" w:hAnsi="Times New Roman" w:cstheme="minorBidi"/>
      <w:sz w:val="24"/>
      <w:szCs w:val="22"/>
      <w:lang w:eastAsia="en-US"/>
      <w14:ligatures w14:val="standardContextual"/>
    </w:rPr>
  </w:style>
  <w:style w:type="paragraph" w:styleId="aff2">
    <w:name w:val="table of figures"/>
    <w:basedOn w:val="a"/>
    <w:next w:val="a"/>
    <w:uiPriority w:val="99"/>
    <w:unhideWhenUsed/>
    <w:rsid w:val="008D6908"/>
    <w:pPr>
      <w:adjustRightInd/>
      <w:snapToGrid/>
      <w:spacing w:after="240" w:line="240" w:lineRule="auto"/>
      <w:ind w:right="360"/>
      <w:jc w:val="left"/>
    </w:pPr>
    <w:rPr>
      <w:rFonts w:ascii="Times New Roman" w:eastAsiaTheme="minorEastAsia" w:hAnsi="Times New Roman" w:cstheme="minorBidi"/>
      <w:sz w:val="24"/>
      <w:szCs w:val="22"/>
      <w:lang w:eastAsia="en-US"/>
      <w14:ligatures w14:val="standardContextual"/>
    </w:rPr>
  </w:style>
  <w:style w:type="paragraph" w:customStyle="1" w:styleId="Heading1NoNumber">
    <w:name w:val="Heading 1 No Number"/>
    <w:rsid w:val="008D6908"/>
    <w:pPr>
      <w:spacing w:after="480"/>
      <w:jc w:val="center"/>
    </w:pPr>
    <w:rPr>
      <w:rFonts w:ascii="Times New Roman" w:eastAsiaTheme="majorEastAsia" w:hAnsi="Times New Roman" w:cstheme="majorBidi"/>
      <w:sz w:val="24"/>
      <w:szCs w:val="32"/>
      <w14:ligatures w14:val="standardContextual"/>
    </w:rPr>
  </w:style>
  <w:style w:type="paragraph" w:customStyle="1" w:styleId="EndNoteBibliographyTitle">
    <w:name w:val="EndNote Bibliography Title"/>
    <w:basedOn w:val="a"/>
    <w:link w:val="EndNoteBibliographyTitleChar"/>
    <w:rsid w:val="008D6908"/>
    <w:pPr>
      <w:adjustRightInd/>
      <w:snapToGrid/>
      <w:spacing w:line="278" w:lineRule="auto"/>
      <w:jc w:val="center"/>
    </w:pPr>
    <w:rPr>
      <w:rFonts w:ascii="Times New Roman" w:eastAsiaTheme="minorEastAsia" w:hAnsi="Times New Roman" w:cs="Times New Roman"/>
      <w:noProof/>
      <w:kern w:val="2"/>
      <w:sz w:val="24"/>
      <w:szCs w:val="24"/>
      <w:lang w:eastAsia="en-US"/>
      <w14:ligatures w14:val="standardContextual"/>
    </w:rPr>
  </w:style>
  <w:style w:type="character" w:customStyle="1" w:styleId="EndNoteBibliographyTitleChar">
    <w:name w:val="EndNote Bibliography Title Char"/>
    <w:basedOn w:val="a0"/>
    <w:link w:val="EndNoteBibliographyTitle"/>
    <w:rsid w:val="008D6908"/>
    <w:rPr>
      <w:rFonts w:ascii="Times New Roman" w:eastAsiaTheme="minorEastAsia" w:hAnsi="Times New Roman" w:cs="Times New Roman"/>
      <w:noProof/>
      <w:kern w:val="2"/>
      <w:sz w:val="24"/>
      <w:szCs w:val="24"/>
      <w14:ligatures w14:val="standardContextual"/>
    </w:rPr>
  </w:style>
  <w:style w:type="paragraph" w:customStyle="1" w:styleId="EndNoteBibliography">
    <w:name w:val="EndNote Bibliography"/>
    <w:basedOn w:val="a"/>
    <w:link w:val="EndNoteBibliographyChar"/>
    <w:rsid w:val="008D6908"/>
    <w:pPr>
      <w:adjustRightInd/>
      <w:snapToGrid/>
      <w:spacing w:after="160" w:line="240" w:lineRule="auto"/>
      <w:jc w:val="left"/>
    </w:pPr>
    <w:rPr>
      <w:rFonts w:ascii="Times New Roman" w:eastAsiaTheme="minorEastAsia" w:hAnsi="Times New Roman" w:cs="Times New Roman"/>
      <w:noProof/>
      <w:kern w:val="2"/>
      <w:sz w:val="24"/>
      <w:szCs w:val="24"/>
      <w:lang w:eastAsia="en-US"/>
      <w14:ligatures w14:val="standardContextual"/>
    </w:rPr>
  </w:style>
  <w:style w:type="character" w:customStyle="1" w:styleId="EndNoteBibliographyChar">
    <w:name w:val="EndNote Bibliography Char"/>
    <w:basedOn w:val="a0"/>
    <w:link w:val="EndNoteBibliography"/>
    <w:rsid w:val="008D6908"/>
    <w:rPr>
      <w:rFonts w:ascii="Times New Roman" w:eastAsiaTheme="minorEastAsia" w:hAnsi="Times New Roman" w:cs="Times New Roman"/>
      <w:noProof/>
      <w:kern w:val="2"/>
      <w:sz w:val="24"/>
      <w:szCs w:val="24"/>
      <w14:ligatures w14:val="standardContextual"/>
    </w:rPr>
  </w:style>
  <w:style w:type="character" w:customStyle="1" w:styleId="eop">
    <w:name w:val="eop"/>
    <w:basedOn w:val="a0"/>
    <w:rsid w:val="008D6908"/>
  </w:style>
  <w:style w:type="table" w:customStyle="1" w:styleId="TableGrid1">
    <w:name w:val="Table Grid1"/>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8D6908"/>
  </w:style>
  <w:style w:type="paragraph" w:customStyle="1" w:styleId="paragraph">
    <w:name w:val="paragraph"/>
    <w:basedOn w:val="a"/>
    <w:link w:val="paragraphChar"/>
    <w:rsid w:val="008D6908"/>
    <w:pPr>
      <w:adjustRightInd/>
      <w:snapToGrid/>
      <w:spacing w:before="100" w:beforeAutospacing="1" w:after="100" w:afterAutospacing="1" w:line="240" w:lineRule="auto"/>
      <w:jc w:val="left"/>
    </w:pPr>
    <w:rPr>
      <w:rFonts w:ascii="Times New Roman" w:eastAsia="Times New Roman" w:hAnsi="Times New Roman" w:cs="Times New Roman"/>
      <w:sz w:val="24"/>
      <w:szCs w:val="24"/>
      <w:lang w:eastAsia="en-US"/>
      <w14:ligatures w14:val="standardContextual"/>
    </w:rPr>
  </w:style>
  <w:style w:type="character" w:customStyle="1" w:styleId="paragraphChar">
    <w:name w:val="paragraph Char"/>
    <w:basedOn w:val="a0"/>
    <w:link w:val="paragraph"/>
    <w:rsid w:val="008D6908"/>
    <w:rPr>
      <w:rFonts w:ascii="Times New Roman" w:eastAsia="Times New Roman" w:hAnsi="Times New Roman" w:cs="Times New Roman"/>
      <w:sz w:val="24"/>
      <w:szCs w:val="24"/>
      <w14:ligatures w14:val="standardContextual"/>
    </w:rPr>
  </w:style>
  <w:style w:type="table" w:customStyle="1" w:styleId="TableGrid6">
    <w:name w:val="Table Grid6"/>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8D6908"/>
    <w:pPr>
      <w:adjustRightInd/>
      <w:snapToGrid/>
      <w:spacing w:line="240" w:lineRule="auto"/>
      <w:jc w:val="left"/>
    </w:pPr>
    <w:rPr>
      <w:rFonts w:ascii="Consolas" w:eastAsiaTheme="minorEastAsia" w:hAnsi="Consolas" w:cstheme="minorBidi"/>
      <w:kern w:val="2"/>
      <w:lang w:eastAsia="en-US"/>
      <w14:ligatures w14:val="standardContextual"/>
    </w:rPr>
  </w:style>
  <w:style w:type="character" w:customStyle="1" w:styleId="HTML0">
    <w:name w:val="HTML 预设格式 字符"/>
    <w:basedOn w:val="a0"/>
    <w:link w:val="HTML"/>
    <w:uiPriority w:val="99"/>
    <w:semiHidden/>
    <w:rsid w:val="008D6908"/>
    <w:rPr>
      <w:rFonts w:ascii="Consolas" w:eastAsiaTheme="minorEastAsia" w:hAnsi="Consolas" w:cstheme="minorBidi"/>
      <w:kern w:val="2"/>
      <w14:ligatures w14:val="standardContextual"/>
    </w:rPr>
  </w:style>
  <w:style w:type="numbering" w:customStyle="1" w:styleId="NoList2">
    <w:name w:val="No List2"/>
    <w:next w:val="a2"/>
    <w:uiPriority w:val="99"/>
    <w:semiHidden/>
    <w:unhideWhenUsed/>
    <w:rsid w:val="008D6908"/>
  </w:style>
  <w:style w:type="table" w:customStyle="1" w:styleId="TableGrid7">
    <w:name w:val="Table Grid7"/>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8D6908"/>
  </w:style>
  <w:style w:type="table" w:customStyle="1" w:styleId="TableGrid8">
    <w:name w:val="Table Grid8"/>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2"/>
    <w:uiPriority w:val="39"/>
    <w:rsid w:val="008D6908"/>
    <w:rPr>
      <w:rFonts w:asciiTheme="minorHAnsi" w:eastAsiaTheme="minorEastAsia"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uiPriority w:val="99"/>
    <w:semiHidden/>
    <w:unhideWhenUsed/>
    <w:rsid w:val="008D6908"/>
    <w:pPr>
      <w:adjustRightInd/>
      <w:snapToGrid/>
      <w:spacing w:line="240" w:lineRule="auto"/>
      <w:jc w:val="left"/>
    </w:pPr>
    <w:rPr>
      <w:rFonts w:asciiTheme="minorHAnsi" w:eastAsiaTheme="minorEastAsia" w:hAnsiTheme="minorHAnsi" w:cstheme="minorBidi"/>
      <w:lang w:val="en-GB" w:eastAsia="en-US"/>
      <w14:ligatures w14:val="standardContextual"/>
    </w:rPr>
  </w:style>
  <w:style w:type="character" w:customStyle="1" w:styleId="aff4">
    <w:name w:val="脚注文本 字符"/>
    <w:basedOn w:val="a0"/>
    <w:link w:val="aff3"/>
    <w:uiPriority w:val="99"/>
    <w:semiHidden/>
    <w:rsid w:val="008D6908"/>
    <w:rPr>
      <w:rFonts w:asciiTheme="minorHAnsi" w:eastAsiaTheme="minorEastAsia" w:hAnsiTheme="minorHAnsi" w:cstheme="minorBidi"/>
      <w:lang w:val="en-GB"/>
      <w14:ligatures w14:val="standardContextual"/>
    </w:rPr>
  </w:style>
  <w:style w:type="character" w:styleId="aff5">
    <w:name w:val="footnote reference"/>
    <w:basedOn w:val="a0"/>
    <w:uiPriority w:val="99"/>
    <w:semiHidden/>
    <w:unhideWhenUsed/>
    <w:rsid w:val="008D6908"/>
    <w:rPr>
      <w:vertAlign w:val="superscript"/>
    </w:rPr>
  </w:style>
  <w:style w:type="paragraph" w:customStyle="1" w:styleId="simplepara">
    <w:name w:val="simplepara"/>
    <w:basedOn w:val="a"/>
    <w:uiPriority w:val="99"/>
    <w:rsid w:val="008D6908"/>
    <w:pPr>
      <w:adjustRightInd/>
      <w:snapToGrid/>
      <w:spacing w:before="100" w:beforeAutospacing="1" w:after="100" w:afterAutospacing="1" w:line="240" w:lineRule="auto"/>
      <w:jc w:val="left"/>
    </w:pPr>
    <w:rPr>
      <w:rFonts w:ascii="Times New Roman" w:eastAsiaTheme="minorEastAsia" w:hAnsi="Times New Roman" w:cs="Times New Roman"/>
      <w:sz w:val="24"/>
      <w:szCs w:val="24"/>
      <w:lang w:eastAsia="en-US"/>
      <w14:ligatures w14:val="standardContextual"/>
    </w:rPr>
  </w:style>
  <w:style w:type="paragraph" w:styleId="aff6">
    <w:name w:val="endnote text"/>
    <w:basedOn w:val="a"/>
    <w:link w:val="aff7"/>
    <w:uiPriority w:val="99"/>
    <w:semiHidden/>
    <w:unhideWhenUsed/>
    <w:rsid w:val="008D6908"/>
    <w:pPr>
      <w:adjustRightInd/>
      <w:snapToGrid/>
      <w:spacing w:line="240" w:lineRule="auto"/>
      <w:jc w:val="left"/>
    </w:pPr>
    <w:rPr>
      <w:rFonts w:asciiTheme="minorHAnsi" w:eastAsiaTheme="minorEastAsia" w:hAnsiTheme="minorHAnsi" w:cstheme="minorBidi"/>
      <w:lang w:val="en-GB" w:eastAsia="en-US"/>
      <w14:ligatures w14:val="standardContextual"/>
    </w:rPr>
  </w:style>
  <w:style w:type="character" w:customStyle="1" w:styleId="aff7">
    <w:name w:val="尾注文本 字符"/>
    <w:basedOn w:val="a0"/>
    <w:link w:val="aff6"/>
    <w:uiPriority w:val="99"/>
    <w:semiHidden/>
    <w:rsid w:val="008D6908"/>
    <w:rPr>
      <w:rFonts w:asciiTheme="minorHAnsi" w:eastAsiaTheme="minorEastAsia" w:hAnsiTheme="minorHAnsi" w:cstheme="minorBidi"/>
      <w:lang w:val="en-GB"/>
      <w14:ligatures w14:val="standardContextual"/>
    </w:rPr>
  </w:style>
  <w:style w:type="character" w:styleId="aff8">
    <w:name w:val="endnote reference"/>
    <w:basedOn w:val="a0"/>
    <w:uiPriority w:val="99"/>
    <w:semiHidden/>
    <w:unhideWhenUsed/>
    <w:rsid w:val="008D6908"/>
    <w:rPr>
      <w:vertAlign w:val="superscript"/>
    </w:rPr>
  </w:style>
  <w:style w:type="numbering" w:customStyle="1" w:styleId="NoList4">
    <w:name w:val="No List4"/>
    <w:next w:val="a2"/>
    <w:uiPriority w:val="99"/>
    <w:semiHidden/>
    <w:unhideWhenUsed/>
    <w:rsid w:val="008D6908"/>
  </w:style>
  <w:style w:type="numbering" w:customStyle="1" w:styleId="NoList5">
    <w:name w:val="No List5"/>
    <w:next w:val="a2"/>
    <w:uiPriority w:val="99"/>
    <w:semiHidden/>
    <w:unhideWhenUsed/>
    <w:rsid w:val="008D6908"/>
  </w:style>
  <w:style w:type="paragraph" w:customStyle="1" w:styleId="msonormal0">
    <w:name w:val="msonormal"/>
    <w:basedOn w:val="a"/>
    <w:uiPriority w:val="99"/>
    <w:rsid w:val="008D6908"/>
    <w:pPr>
      <w:adjustRightInd/>
      <w:snapToGrid/>
      <w:spacing w:after="160" w:line="276" w:lineRule="auto"/>
      <w:jc w:val="left"/>
    </w:pPr>
    <w:rPr>
      <w:rFonts w:ascii="Times New Roman" w:eastAsiaTheme="minorEastAsia" w:hAnsi="Times New Roman" w:cs="Times New Roman"/>
      <w:kern w:val="2"/>
      <w:sz w:val="24"/>
      <w:szCs w:val="24"/>
      <w:lang w:eastAsia="en-US"/>
      <w14:ligatures w14:val="standardContextual"/>
    </w:rPr>
  </w:style>
  <w:style w:type="paragraph" w:styleId="aff9">
    <w:name w:val="Normal (Web)"/>
    <w:basedOn w:val="a"/>
    <w:uiPriority w:val="99"/>
    <w:semiHidden/>
    <w:unhideWhenUsed/>
    <w:rsid w:val="008D6908"/>
    <w:pPr>
      <w:adjustRightInd/>
      <w:snapToGrid/>
      <w:spacing w:after="160" w:line="276" w:lineRule="auto"/>
      <w:jc w:val="left"/>
    </w:pPr>
    <w:rPr>
      <w:rFonts w:ascii="Times New Roman" w:eastAsiaTheme="minorEastAsia" w:hAnsi="Times New Roman" w:cs="Times New Roman"/>
      <w:kern w:val="2"/>
      <w:sz w:val="24"/>
      <w:szCs w:val="24"/>
      <w:lang w:eastAsia="en-US"/>
      <w14:ligatures w14:val="standardContextual"/>
    </w:rPr>
  </w:style>
  <w:style w:type="character" w:customStyle="1" w:styleId="normaltextrun">
    <w:name w:val="normaltextrun"/>
    <w:basedOn w:val="a0"/>
    <w:rsid w:val="008D6908"/>
  </w:style>
  <w:style w:type="numbering" w:customStyle="1" w:styleId="NoList6">
    <w:name w:val="No List6"/>
    <w:next w:val="a2"/>
    <w:uiPriority w:val="99"/>
    <w:semiHidden/>
    <w:unhideWhenUsed/>
    <w:rsid w:val="008D6908"/>
  </w:style>
  <w:style w:type="table" w:customStyle="1" w:styleId="TableGrid12">
    <w:name w:val="Table Grid12"/>
    <w:basedOn w:val="a1"/>
    <w:next w:val="af2"/>
    <w:uiPriority w:val="39"/>
    <w:rsid w:val="008D6908"/>
    <w:rPr>
      <w:rFonts w:ascii="Aptos" w:eastAsia="Aptos" w:hAnsi="Aptos" w:cs="Times New Roman"/>
      <w:sz w:val="22"/>
      <w:szCs w:val="2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f2"/>
    <w:uiPriority w:val="39"/>
    <w:rsid w:val="008D6908"/>
    <w:rPr>
      <w:rFonts w:ascii="Aptos" w:eastAsia="Aptos" w:hAnsi="Aptos" w:cs="Times New Roman"/>
      <w:sz w:val="22"/>
      <w:szCs w:val="2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
    <w:next w:val="a"/>
    <w:autoRedefine/>
    <w:uiPriority w:val="39"/>
    <w:unhideWhenUsed/>
    <w:rsid w:val="008D6908"/>
    <w:pPr>
      <w:adjustRightInd/>
      <w:snapToGrid/>
      <w:spacing w:after="100" w:line="278" w:lineRule="auto"/>
      <w:ind w:left="720"/>
      <w:jc w:val="left"/>
    </w:pPr>
    <w:rPr>
      <w:rFonts w:asciiTheme="minorHAnsi" w:eastAsiaTheme="minorEastAsia" w:hAnsiTheme="minorHAnsi" w:cstheme="minorBidi"/>
      <w:kern w:val="2"/>
      <w:sz w:val="24"/>
      <w:szCs w:val="24"/>
      <w:lang w:eastAsia="en-US"/>
      <w14:ligatures w14:val="standardContextual"/>
    </w:rPr>
  </w:style>
  <w:style w:type="paragraph" w:styleId="TOC5">
    <w:name w:val="toc 5"/>
    <w:basedOn w:val="a"/>
    <w:next w:val="a"/>
    <w:autoRedefine/>
    <w:uiPriority w:val="39"/>
    <w:unhideWhenUsed/>
    <w:rsid w:val="008D6908"/>
    <w:pPr>
      <w:adjustRightInd/>
      <w:snapToGrid/>
      <w:spacing w:after="100" w:line="278" w:lineRule="auto"/>
      <w:ind w:left="960"/>
      <w:jc w:val="left"/>
    </w:pPr>
    <w:rPr>
      <w:rFonts w:asciiTheme="minorHAnsi" w:eastAsiaTheme="minorEastAsia" w:hAnsiTheme="minorHAnsi" w:cstheme="minorBidi"/>
      <w:kern w:val="2"/>
      <w:sz w:val="24"/>
      <w:szCs w:val="24"/>
      <w:lang w:eastAsia="en-US"/>
      <w14:ligatures w14:val="standardContextual"/>
    </w:rPr>
  </w:style>
  <w:style w:type="paragraph" w:styleId="TOC6">
    <w:name w:val="toc 6"/>
    <w:basedOn w:val="a"/>
    <w:next w:val="a"/>
    <w:autoRedefine/>
    <w:uiPriority w:val="39"/>
    <w:unhideWhenUsed/>
    <w:rsid w:val="008D6908"/>
    <w:pPr>
      <w:adjustRightInd/>
      <w:snapToGrid/>
      <w:spacing w:after="100" w:line="278" w:lineRule="auto"/>
      <w:ind w:left="1200"/>
      <w:jc w:val="left"/>
    </w:pPr>
    <w:rPr>
      <w:rFonts w:asciiTheme="minorHAnsi" w:eastAsiaTheme="minorEastAsia" w:hAnsiTheme="minorHAnsi" w:cstheme="minorBidi"/>
      <w:kern w:val="2"/>
      <w:sz w:val="24"/>
      <w:szCs w:val="24"/>
      <w:lang w:eastAsia="en-US"/>
      <w14:ligatures w14:val="standardContextual"/>
    </w:rPr>
  </w:style>
  <w:style w:type="paragraph" w:styleId="TOC7">
    <w:name w:val="toc 7"/>
    <w:basedOn w:val="a"/>
    <w:next w:val="a"/>
    <w:autoRedefine/>
    <w:uiPriority w:val="39"/>
    <w:unhideWhenUsed/>
    <w:rsid w:val="008D6908"/>
    <w:pPr>
      <w:adjustRightInd/>
      <w:snapToGrid/>
      <w:spacing w:after="100" w:line="278" w:lineRule="auto"/>
      <w:ind w:left="1440"/>
      <w:jc w:val="left"/>
    </w:pPr>
    <w:rPr>
      <w:rFonts w:asciiTheme="minorHAnsi" w:eastAsiaTheme="minorEastAsia" w:hAnsiTheme="minorHAnsi" w:cstheme="minorBidi"/>
      <w:kern w:val="2"/>
      <w:sz w:val="24"/>
      <w:szCs w:val="24"/>
      <w:lang w:eastAsia="en-US"/>
      <w14:ligatures w14:val="standardContextual"/>
    </w:rPr>
  </w:style>
  <w:style w:type="paragraph" w:styleId="TOC8">
    <w:name w:val="toc 8"/>
    <w:basedOn w:val="a"/>
    <w:next w:val="a"/>
    <w:autoRedefine/>
    <w:uiPriority w:val="39"/>
    <w:unhideWhenUsed/>
    <w:rsid w:val="008D6908"/>
    <w:pPr>
      <w:adjustRightInd/>
      <w:snapToGrid/>
      <w:spacing w:after="100" w:line="278" w:lineRule="auto"/>
      <w:ind w:left="1680"/>
      <w:jc w:val="left"/>
    </w:pPr>
    <w:rPr>
      <w:rFonts w:asciiTheme="minorHAnsi" w:eastAsiaTheme="minorEastAsia" w:hAnsiTheme="minorHAnsi" w:cstheme="minorBidi"/>
      <w:kern w:val="2"/>
      <w:sz w:val="24"/>
      <w:szCs w:val="24"/>
      <w:lang w:eastAsia="en-US"/>
      <w14:ligatures w14:val="standardContextual"/>
    </w:rPr>
  </w:style>
  <w:style w:type="paragraph" w:styleId="TOC9">
    <w:name w:val="toc 9"/>
    <w:basedOn w:val="a"/>
    <w:next w:val="a"/>
    <w:autoRedefine/>
    <w:uiPriority w:val="39"/>
    <w:unhideWhenUsed/>
    <w:rsid w:val="008D6908"/>
    <w:pPr>
      <w:adjustRightInd/>
      <w:snapToGrid/>
      <w:spacing w:after="100" w:line="278" w:lineRule="auto"/>
      <w:ind w:left="1920"/>
      <w:jc w:val="left"/>
    </w:pPr>
    <w:rPr>
      <w:rFonts w:asciiTheme="minorHAnsi" w:eastAsiaTheme="minorEastAsia" w:hAnsiTheme="minorHAnsi" w:cstheme="minorBidi"/>
      <w:kern w:val="2"/>
      <w:sz w:val="24"/>
      <w:szCs w:val="24"/>
      <w:lang w:eastAsia="en-US"/>
      <w14:ligatures w14:val="standardContextual"/>
    </w:rPr>
  </w:style>
  <w:style w:type="character" w:styleId="affa">
    <w:name w:val="Strong"/>
    <w:basedOn w:val="a0"/>
    <w:uiPriority w:val="22"/>
    <w:qFormat/>
    <w:rsid w:val="008D69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hyperlink" Target="https://jpbs.hapr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ROKCAO3\Desktop\JPBS-Template%20for%20Autho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2AEDF-8473-4D1E-A58C-EA432043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JPBS-Template for Authors</Template>
  <TotalTime>15</TotalTime>
  <Pages>11</Pages>
  <Words>5031</Words>
  <Characters>24652</Characters>
  <Application>Microsoft Office Word</Application>
  <DocSecurity>0</DocSecurity>
  <Lines>1540</Lines>
  <Paragraphs>1060</Paragraphs>
  <ScaleCrop>false</ScaleCrop>
  <Company/>
  <LinksUpToDate>false</LinksUpToDate>
  <CharactersWithSpaces>28623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iceling</cp:lastModifiedBy>
  <cp:revision>53</cp:revision>
  <cp:lastPrinted>2025-06-10T03:15:00Z</cp:lastPrinted>
  <dcterms:created xsi:type="dcterms:W3CDTF">2025-07-25T06:45:00Z</dcterms:created>
  <dcterms:modified xsi:type="dcterms:W3CDTF">2025-07-28T01:58:00Z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9EE5165C3F4A48F3BC04493F43905966_13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http://www.zotero.org/styles/biomed-central</vt:lpwstr>
  </property>
  <property fmtid="{D5CDD505-2E9C-101B-9397-08002B2CF9AE}" pid="7" name="Mendeley Recent Style Name 1_1">
    <vt:lpwstr>BioMed Central</vt:lpwstr>
  </property>
  <property fmtid="{D5CDD505-2E9C-101B-9397-08002B2CF9AE}" pid="8" name="Mendeley Recent Style Id 2_1">
    <vt:lpwstr>http://www.zotero.org/styles/elsevier-vancouver</vt:lpwstr>
  </property>
  <property fmtid="{D5CDD505-2E9C-101B-9397-08002B2CF9AE}" pid="9" name="Mendeley Recent Style Name 2_1">
    <vt:lpwstr>Elsevier - Vancouver</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(deprecated)</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http://www.zotero.org/styles/plos</vt:lpwstr>
  </property>
  <property fmtid="{D5CDD505-2E9C-101B-9397-08002B2CF9AE}" pid="17" name="Mendeley Recent Style Name 6_1">
    <vt:lpwstr>Public Library of Science</vt:lpwstr>
  </property>
  <property fmtid="{D5CDD505-2E9C-101B-9397-08002B2CF9AE}" pid="18" name="Mendeley Recent Style Id 7_1">
    <vt:lpwstr>http://www.zotero.org/styles/springer-humanities-brackets</vt:lpwstr>
  </property>
  <property fmtid="{D5CDD505-2E9C-101B-9397-08002B2CF9AE}" pid="19" name="Mendeley Recent Style Name 7_1">
    <vt:lpwstr>Springer - Humanities (numeric, brackets)</vt:lpwstr>
  </property>
  <property fmtid="{D5CDD505-2E9C-101B-9397-08002B2CF9AE}" pid="20" name="Mendeley Recent Style Id 8_1">
    <vt:lpwstr>http://www.zotero.org/styles/springer-vancouver-brackets</vt:lpwstr>
  </property>
  <property fmtid="{D5CDD505-2E9C-101B-9397-08002B2CF9AE}" pid="21" name="Mendeley Recent Style Name 8_1">
    <vt:lpwstr>Springer - Vancouver (brackets)</vt:lpwstr>
  </property>
  <property fmtid="{D5CDD505-2E9C-101B-9397-08002B2CF9AE}" pid="22" name="Mendeley Recent Style Id 9_1">
    <vt:lpwstr>http://www.zotero.org/styles/systematic-and-applied-microbiology</vt:lpwstr>
  </property>
  <property fmtid="{D5CDD505-2E9C-101B-9397-08002B2CF9AE}" pid="23" name="Mendeley Recent Style Name 9_1">
    <vt:lpwstr>Systematic and Applied Microbiology</vt:lpwstr>
  </property>
</Properties>
</file>